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C934" w14:textId="037DD119" w:rsidR="006C59F0" w:rsidRPr="00E82F81" w:rsidRDefault="00F111BD" w:rsidP="00297F14">
      <w:pPr>
        <w:spacing w:after="0"/>
        <w:ind w:right="50"/>
        <w:rPr>
          <w:rFonts w:ascii="Times New Roman" w:hAnsi="Times New Roman" w:cs="Times New Roman"/>
          <w:b/>
          <w:bCs/>
          <w:sz w:val="24"/>
          <w:szCs w:val="24"/>
        </w:rPr>
      </w:pPr>
      <w:r w:rsidRPr="00E82F81">
        <w:rPr>
          <w:rFonts w:ascii="Times New Roman" w:hAnsi="Times New Roman" w:cs="Times New Roman"/>
          <w:b/>
          <w:bCs/>
          <w:sz w:val="24"/>
          <w:szCs w:val="24"/>
        </w:rPr>
        <w:t>EK.1.2.</w:t>
      </w:r>
    </w:p>
    <w:p w14:paraId="021756A5" w14:textId="77777777" w:rsidR="006C59F0" w:rsidRPr="00E82F81" w:rsidRDefault="006C59F0" w:rsidP="00297F14">
      <w:pPr>
        <w:spacing w:after="0"/>
        <w:ind w:right="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33A4B" w14:textId="2E693013" w:rsidR="00A4537D" w:rsidRPr="00E82F81" w:rsidRDefault="009F5517" w:rsidP="0091163E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bookmarkStart w:id="0" w:name="_Hlk81832722"/>
      <w:r w:rsidRPr="00E82F8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MADEN TETKİK ve ARAMA GENEL MÜDÜRLÜĞÜ</w:t>
      </w:r>
    </w:p>
    <w:p w14:paraId="6C5868C3" w14:textId="0605484C" w:rsidR="00694941" w:rsidRPr="00E82F81" w:rsidRDefault="003945BC" w:rsidP="0091163E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KİŞİSEL VERİLERİNİN</w:t>
      </w:r>
      <w:r w:rsidR="00133A59" w:rsidRPr="00E82F8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KORUNMASI VE İŞLENMESİNE </w:t>
      </w:r>
      <w:r w:rsidRPr="00E82F8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İLİŞKİN</w:t>
      </w:r>
    </w:p>
    <w:p w14:paraId="7AB587E2" w14:textId="5A704EA6" w:rsidR="00F111BD" w:rsidRPr="00E82F81" w:rsidRDefault="00F111BD" w:rsidP="009116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bookmarkStart w:id="1" w:name="_Hlk91666059"/>
      <w:r w:rsidRPr="00E82F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Bina ve Tesislerin Kapalı Devre Kamera Sistemi </w:t>
      </w:r>
      <w:proofErr w:type="gramStart"/>
      <w:r w:rsidRPr="00E82F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İle</w:t>
      </w:r>
      <w:proofErr w:type="gramEnd"/>
      <w:r w:rsidRPr="00E82F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İzlenmesi Hakkında </w:t>
      </w:r>
    </w:p>
    <w:p w14:paraId="069E5A78" w14:textId="1122BA4A" w:rsidR="0097030E" w:rsidRPr="00E82F81" w:rsidRDefault="00F111BD" w:rsidP="009116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Aydınlatma Metni</w:t>
      </w:r>
    </w:p>
    <w:bookmarkEnd w:id="1"/>
    <w:p w14:paraId="2D3E6579" w14:textId="77777777" w:rsidR="009F5517" w:rsidRPr="00E82F81" w:rsidRDefault="009F5517" w:rsidP="009116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14:paraId="6CE2304B" w14:textId="00E78091" w:rsidR="002420A8" w:rsidRPr="00E82F81" w:rsidRDefault="000E3079" w:rsidP="003E477E">
      <w:pPr>
        <w:pStyle w:val="AralkYok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b/>
          <w:bCs/>
          <w:sz w:val="24"/>
          <w:szCs w:val="24"/>
          <w:lang w:val="tr-TR"/>
        </w:rPr>
        <w:t>Bilgilendirme</w:t>
      </w:r>
    </w:p>
    <w:p w14:paraId="4C3BF951" w14:textId="77777777" w:rsidR="003E477E" w:rsidRPr="00E82F81" w:rsidRDefault="003E477E" w:rsidP="003E477E">
      <w:pPr>
        <w:pStyle w:val="AralkYok"/>
        <w:ind w:left="720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8ADAE7D" w14:textId="61013505" w:rsidR="000E3079" w:rsidRPr="00E82F81" w:rsidRDefault="000E3079" w:rsidP="00911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sz w:val="24"/>
          <w:szCs w:val="24"/>
          <w:lang w:val="tr-TR"/>
        </w:rPr>
        <w:t xml:space="preserve">İşbu aydınlatma metni, Veri sorumlusu </w:t>
      </w:r>
      <w:r w:rsidR="009F5517" w:rsidRPr="00E82F81">
        <w:rPr>
          <w:rFonts w:ascii="Times New Roman" w:hAnsi="Times New Roman" w:cs="Times New Roman"/>
          <w:sz w:val="24"/>
          <w:szCs w:val="24"/>
          <w:lang w:val="tr-TR"/>
        </w:rPr>
        <w:t>Maden Tetkik ve Arama Genel Müdürlüğü’nün</w:t>
      </w:r>
      <w:r w:rsidRPr="00E82F81">
        <w:rPr>
          <w:rFonts w:ascii="Times New Roman" w:hAnsi="Times New Roman" w:cs="Times New Roman"/>
          <w:sz w:val="24"/>
          <w:szCs w:val="24"/>
          <w:lang w:val="tr-TR"/>
        </w:rPr>
        <w:t xml:space="preserve"> (“</w:t>
      </w:r>
      <w:r w:rsidR="009F5517" w:rsidRPr="00E82F81">
        <w:rPr>
          <w:rFonts w:ascii="Times New Roman" w:hAnsi="Times New Roman" w:cs="Times New Roman"/>
          <w:b/>
          <w:bCs/>
          <w:sz w:val="24"/>
          <w:szCs w:val="24"/>
          <w:lang w:val="tr-TR"/>
        </w:rPr>
        <w:t>MTA</w:t>
      </w:r>
      <w:r w:rsidRPr="00E82F81">
        <w:rPr>
          <w:rFonts w:ascii="Times New Roman" w:hAnsi="Times New Roman" w:cs="Times New Roman"/>
          <w:sz w:val="24"/>
          <w:szCs w:val="24"/>
          <w:lang w:val="tr-TR"/>
        </w:rPr>
        <w:t>” veya “</w:t>
      </w:r>
      <w:r w:rsidRPr="00E82F81">
        <w:rPr>
          <w:rFonts w:ascii="Times New Roman" w:hAnsi="Times New Roman" w:cs="Times New Roman"/>
          <w:b/>
          <w:bCs/>
          <w:sz w:val="24"/>
          <w:szCs w:val="24"/>
          <w:lang w:val="tr-TR"/>
        </w:rPr>
        <w:t>Kurum</w:t>
      </w:r>
      <w:r w:rsidRPr="00E82F81">
        <w:rPr>
          <w:rFonts w:ascii="Times New Roman" w:hAnsi="Times New Roman" w:cs="Times New Roman"/>
          <w:sz w:val="24"/>
          <w:szCs w:val="24"/>
          <w:lang w:val="tr-TR"/>
        </w:rPr>
        <w:t xml:space="preserve">”), Kurumda farklı statülerde çalışan tüm personele ve ziyaretçilere ait kişisel verileri, 6698 sayılı Kişisel Verilerin Korunması Kanunu’na (“Kanun”) ve sair mevzuat hükümlerine uygun şekilde işlemesi amacıyla hazırlanmıştır. </w:t>
      </w:r>
    </w:p>
    <w:p w14:paraId="16E2F48B" w14:textId="73CE6D68" w:rsidR="000E3079" w:rsidRPr="00E82F81" w:rsidRDefault="000E3079" w:rsidP="00911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sz w:val="24"/>
          <w:szCs w:val="24"/>
          <w:lang w:val="tr-TR"/>
        </w:rPr>
        <w:t>Aydınlatma Metni ile Kurum tarafından yürütülen faaliyetlerin KVK Kanunu’nda yer alan ilkelerle uyumlu olarak sürdürülmesi ve geliştirilmesi hedeflenmektedir.</w:t>
      </w:r>
    </w:p>
    <w:p w14:paraId="02BCE143" w14:textId="77777777" w:rsidR="000E3079" w:rsidRPr="00E82F81" w:rsidRDefault="000E3079" w:rsidP="0091163E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7E49FDFE" w14:textId="58C9DEA4" w:rsidR="00335DA8" w:rsidRPr="00E82F81" w:rsidRDefault="00231DDA" w:rsidP="003E477E">
      <w:pPr>
        <w:pStyle w:val="ListeParagraf"/>
        <w:numPr>
          <w:ilvl w:val="0"/>
          <w:numId w:val="8"/>
        </w:numPr>
        <w:spacing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  <w:t>İşlenen Kişisel Veriler ve Toplanma Yöntemleri</w:t>
      </w:r>
    </w:p>
    <w:p w14:paraId="31246EDE" w14:textId="065BF017" w:rsidR="00F01A75" w:rsidRPr="00E82F81" w:rsidRDefault="00335DA8" w:rsidP="0091163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verileriniz, kamera sistemleri üzerinden elektronik olarak otomatik yöntemlerle toplanmaktadır.</w:t>
      </w:r>
    </w:p>
    <w:tbl>
      <w:tblPr>
        <w:tblStyle w:val="DzTablo1"/>
        <w:tblW w:w="9486" w:type="dxa"/>
        <w:tblLook w:val="04A0" w:firstRow="1" w:lastRow="0" w:firstColumn="1" w:lastColumn="0" w:noHBand="0" w:noVBand="1"/>
      </w:tblPr>
      <w:tblGrid>
        <w:gridCol w:w="1999"/>
        <w:gridCol w:w="7487"/>
      </w:tblGrid>
      <w:tr w:rsidR="00F01A75" w:rsidRPr="00E82F81" w14:paraId="12F27592" w14:textId="77777777" w:rsidTr="001E7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73669E58" w14:textId="7BE35891" w:rsidR="00F01A75" w:rsidRPr="00E82F81" w:rsidRDefault="0019457A" w:rsidP="009116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82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Veri Kategorisi</w:t>
            </w:r>
          </w:p>
        </w:tc>
        <w:tc>
          <w:tcPr>
            <w:tcW w:w="7487" w:type="dxa"/>
            <w:hideMark/>
          </w:tcPr>
          <w:p w14:paraId="42D57B92" w14:textId="2F58C7A7" w:rsidR="00F01A75" w:rsidRPr="00E82F81" w:rsidRDefault="00335DA8" w:rsidP="0091163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r-TR"/>
              </w:rPr>
            </w:pPr>
            <w:r w:rsidRPr="00E82F8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r-TR"/>
              </w:rPr>
              <w:t>İşlenen Veriler</w:t>
            </w:r>
          </w:p>
        </w:tc>
      </w:tr>
      <w:tr w:rsidR="005A00F6" w:rsidRPr="00E82F81" w14:paraId="6A94F4B3" w14:textId="77777777" w:rsidTr="001E7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hideMark/>
          </w:tcPr>
          <w:p w14:paraId="7A951A3B" w14:textId="7696D11F" w:rsidR="005A00F6" w:rsidRPr="00E82F81" w:rsidRDefault="00EA1166" w:rsidP="009116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82F8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Fiziksel Mek</w:t>
            </w:r>
            <w:r w:rsidR="009F5517" w:rsidRPr="00E82F8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â</w:t>
            </w:r>
            <w:r w:rsidRPr="00E82F8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 Güvenliği</w:t>
            </w:r>
            <w:r w:rsidR="005A00F6" w:rsidRPr="00E82F8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Verisi</w:t>
            </w:r>
          </w:p>
        </w:tc>
        <w:tc>
          <w:tcPr>
            <w:tcW w:w="7487" w:type="dxa"/>
            <w:hideMark/>
          </w:tcPr>
          <w:p w14:paraId="451C527A" w14:textId="1EF794BF" w:rsidR="00ED3C8C" w:rsidRPr="00E82F81" w:rsidRDefault="009F5517" w:rsidP="0091163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82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 xml:space="preserve">CCTV Kamera Kaydı </w:t>
            </w:r>
          </w:p>
        </w:tc>
      </w:tr>
    </w:tbl>
    <w:p w14:paraId="5B438121" w14:textId="12E18BE0" w:rsidR="00124A61" w:rsidRPr="00E82F81" w:rsidRDefault="00124A61" w:rsidP="0091163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71BFBC5B" w14:textId="77777777" w:rsidR="009F5517" w:rsidRPr="00E82F81" w:rsidRDefault="009F5517" w:rsidP="0091163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1EDF63C9" w14:textId="08584DA5" w:rsidR="00231DDA" w:rsidRPr="00E82F81" w:rsidRDefault="00231DDA" w:rsidP="003E477E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bookmarkStart w:id="2" w:name="_Hlk75875555"/>
      <w:r w:rsidRPr="00E82F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Hukuki Sebepler ve Kişisel Verilerin İşlenme Amaçları </w:t>
      </w:r>
    </w:p>
    <w:p w14:paraId="7A3EAC8A" w14:textId="069CF9D9" w:rsidR="00231DDA" w:rsidRPr="00E82F81" w:rsidRDefault="00231DDA" w:rsidP="0091163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Verileriniz, Kurumumuz tarafından aşağıda belirtilen amaçlar ve hukuki sebepler doğrultusunda işlenebilir. Kişisel verilerinizin işlenme amacında herhangi bir değişiklik olması halinde tarafınızdan ayrıca izin alınacaktır.</w:t>
      </w:r>
    </w:p>
    <w:p w14:paraId="4F299CF9" w14:textId="10E3FBBC" w:rsidR="00231DDA" w:rsidRPr="00E82F81" w:rsidRDefault="00231DDA" w:rsidP="009116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E82F81">
        <w:rPr>
          <w:rFonts w:ascii="Times New Roman" w:hAnsi="Times New Roman" w:cs="Times New Roman"/>
          <w:b/>
          <w:bCs/>
          <w:sz w:val="24"/>
          <w:szCs w:val="24"/>
          <w:u w:val="single"/>
        </w:rPr>
        <w:t>Hukuki</w:t>
      </w:r>
      <w:proofErr w:type="spellEnd"/>
      <w:r w:rsidRPr="00E82F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82F81">
        <w:rPr>
          <w:rFonts w:ascii="Times New Roman" w:hAnsi="Times New Roman" w:cs="Times New Roman"/>
          <w:b/>
          <w:bCs/>
          <w:sz w:val="24"/>
          <w:szCs w:val="24"/>
          <w:u w:val="single"/>
        </w:rPr>
        <w:t>Sebepler</w:t>
      </w:r>
      <w:proofErr w:type="spellEnd"/>
    </w:p>
    <w:p w14:paraId="1C630108" w14:textId="77777777" w:rsidR="005F164E" w:rsidRPr="00E82F81" w:rsidRDefault="005F164E" w:rsidP="00911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Kurumumuz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nezdinde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gerçekleştirilen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işbu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işlenen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verileriniz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B2424D" w14:textId="6850620E" w:rsidR="00E000FC" w:rsidRPr="00E82F81" w:rsidRDefault="00231DDA" w:rsidP="009116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b/>
          <w:bCs/>
          <w:sz w:val="24"/>
          <w:szCs w:val="24"/>
          <w:lang w:val="tr-TR"/>
        </w:rPr>
        <w:t>Veri sorumlusunun hukuki yükümlülüğünü yerine getirebilmesi için zorunlu olması</w:t>
      </w:r>
      <w:r w:rsidR="00E000FC" w:rsidRPr="00E82F81">
        <w:rPr>
          <w:rFonts w:ascii="Times New Roman" w:hAnsi="Times New Roman" w:cs="Times New Roman"/>
          <w:b/>
          <w:bCs/>
          <w:sz w:val="24"/>
          <w:szCs w:val="24"/>
          <w:lang w:val="tr-TR"/>
        </w:rPr>
        <w:t>,</w:t>
      </w:r>
    </w:p>
    <w:p w14:paraId="180831F3" w14:textId="2F232684" w:rsidR="00231DDA" w:rsidRPr="00E82F81" w:rsidRDefault="00231DDA" w:rsidP="009116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b/>
          <w:bCs/>
          <w:sz w:val="24"/>
          <w:szCs w:val="24"/>
          <w:lang w:val="tr-TR"/>
        </w:rPr>
        <w:t>İlgili kişinin temel hak ve özgürlüklerine zarar vermemek kaydıyla, veri sorumlusunun meşru menfaatleri için veri işlenmesinin zorunlu olması</w:t>
      </w:r>
    </w:p>
    <w:p w14:paraId="5183304E" w14:textId="72894F45" w:rsidR="00231DDA" w:rsidRPr="00E82F81" w:rsidRDefault="00231DDA" w:rsidP="00911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E82F81">
        <w:rPr>
          <w:rFonts w:ascii="Times New Roman" w:hAnsi="Times New Roman" w:cs="Times New Roman"/>
          <w:sz w:val="24"/>
          <w:szCs w:val="24"/>
          <w:lang w:val="tr-TR"/>
        </w:rPr>
        <w:t>veri</w:t>
      </w:r>
      <w:proofErr w:type="gramEnd"/>
      <w:r w:rsidRPr="00E82F81">
        <w:rPr>
          <w:rFonts w:ascii="Times New Roman" w:hAnsi="Times New Roman" w:cs="Times New Roman"/>
          <w:sz w:val="24"/>
          <w:szCs w:val="24"/>
          <w:lang w:val="tr-TR"/>
        </w:rPr>
        <w:t xml:space="preserve"> işleme şartları gereği aşağıda yer alan amaçlarla işlenmektedir. </w:t>
      </w:r>
    </w:p>
    <w:p w14:paraId="153D20C2" w14:textId="18B3088C" w:rsidR="00231DDA" w:rsidRPr="00E82F81" w:rsidRDefault="00231DDA" w:rsidP="009116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E82F81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Amaçlar</w:t>
      </w:r>
    </w:p>
    <w:bookmarkEnd w:id="2"/>
    <w:p w14:paraId="54640345" w14:textId="77777777" w:rsidR="00124A61" w:rsidRPr="00E82F81" w:rsidRDefault="009576D1" w:rsidP="0091163E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Güvenlik, inceleme ve soruşturma faaliyetleri kapsamında delil teşkil etmesi</w:t>
      </w:r>
    </w:p>
    <w:p w14:paraId="547DB01D" w14:textId="456C4272" w:rsidR="009576D1" w:rsidRPr="00E82F81" w:rsidRDefault="00124A61" w:rsidP="0091163E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Kuruma ait bina ile yerleşkelere girişlerde güvenliğin ve denetimin sağlanabilmesi</w:t>
      </w:r>
    </w:p>
    <w:p w14:paraId="2B773E6E" w14:textId="27DB8F12" w:rsidR="00D83321" w:rsidRPr="00E82F81" w:rsidRDefault="004B3C4D" w:rsidP="0091163E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Giriş ve çıkış kayıtlarının tutulabilmesi </w:t>
      </w:r>
    </w:p>
    <w:p w14:paraId="640FD06B" w14:textId="43A89C8E" w:rsidR="00D83321" w:rsidRPr="00E82F81" w:rsidRDefault="00D83321" w:rsidP="0091163E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Fiziksel mek</w:t>
      </w:r>
      <w:r w:rsidR="009F5517"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â</w:t>
      </w: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n güvenliğinin sağlanması </w:t>
      </w:r>
    </w:p>
    <w:p w14:paraId="76527E03" w14:textId="77777777" w:rsidR="00E000FC" w:rsidRPr="00E82F81" w:rsidRDefault="00E000FC" w:rsidP="0091163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21C6F149" w14:textId="072EDA37" w:rsidR="00E000FC" w:rsidRPr="00E82F81" w:rsidRDefault="00E000FC" w:rsidP="003E477E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Kişisel Verilerin Aktarımı ve Aktarım Amaçları</w:t>
      </w:r>
    </w:p>
    <w:p w14:paraId="3C3BBB47" w14:textId="05320DD4" w:rsidR="004B3C4D" w:rsidRPr="00E82F81" w:rsidRDefault="004B3C4D" w:rsidP="0091163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Faaliyet kapsamında işlenen kişisel verileriniz</w:t>
      </w:r>
      <w:r w:rsidR="00AB2C97"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işlemin gerektirdiği kişisel verilerle sınırlı olmak kaydıyla</w:t>
      </w:r>
      <w:r w:rsidR="00E000FC"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yurtiçinde</w:t>
      </w: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;</w:t>
      </w:r>
    </w:p>
    <w:p w14:paraId="00D2A7AD" w14:textId="4AC36BA1" w:rsidR="008D23BB" w:rsidRPr="00E82F81" w:rsidRDefault="00E000FC" w:rsidP="0091163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lastRenderedPageBreak/>
        <w:t xml:space="preserve">Adli makamlara ve yetkili kamu kurum ve kuruluşlarına, </w:t>
      </w:r>
      <w:r w:rsidR="00B77F78"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mevzuattan kaynaklanan</w:t>
      </w:r>
      <w:r w:rsidR="008D23BB"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yükümlülüklerin yerine getirilmesi amacıyla</w:t>
      </w:r>
      <w:r w:rsidR="004B3C4D"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8D23BB"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aktarılabilmektedir.</w:t>
      </w:r>
    </w:p>
    <w:p w14:paraId="617C25C7" w14:textId="6CD8F16A" w:rsidR="003E477E" w:rsidRPr="00E82F81" w:rsidRDefault="00E000FC" w:rsidP="003E47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79491931"/>
      <w:r w:rsidRPr="00E82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proofErr w:type="spellStart"/>
      <w:r w:rsidRPr="00E82F81">
        <w:rPr>
          <w:rFonts w:ascii="Times New Roman" w:hAnsi="Times New Roman" w:cs="Times New Roman"/>
          <w:color w:val="000000" w:themeColor="text1"/>
          <w:sz w:val="24"/>
          <w:szCs w:val="24"/>
        </w:rPr>
        <w:t>faaliyet</w:t>
      </w:r>
      <w:proofErr w:type="spellEnd"/>
      <w:r w:rsidRPr="00E82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color w:val="000000" w:themeColor="text1"/>
          <w:sz w:val="24"/>
          <w:szCs w:val="24"/>
        </w:rPr>
        <w:t>kapsamında</w:t>
      </w:r>
      <w:proofErr w:type="spellEnd"/>
      <w:r w:rsidRPr="00E82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color w:val="000000" w:themeColor="text1"/>
          <w:sz w:val="24"/>
          <w:szCs w:val="24"/>
        </w:rPr>
        <w:t>işlenen</w:t>
      </w:r>
      <w:proofErr w:type="spellEnd"/>
      <w:r w:rsidRPr="00E82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color w:val="000000" w:themeColor="text1"/>
          <w:sz w:val="24"/>
          <w:szCs w:val="24"/>
        </w:rPr>
        <w:t>kişisel</w:t>
      </w:r>
      <w:proofErr w:type="spellEnd"/>
      <w:r w:rsidRPr="00E82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color w:val="000000" w:themeColor="text1"/>
          <w:sz w:val="24"/>
          <w:szCs w:val="24"/>
        </w:rPr>
        <w:t>verileriniz</w:t>
      </w:r>
      <w:proofErr w:type="spellEnd"/>
      <w:r w:rsidRPr="00E82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2F81">
        <w:rPr>
          <w:rFonts w:ascii="Times New Roman" w:hAnsi="Times New Roman" w:cs="Times New Roman"/>
          <w:color w:val="000000" w:themeColor="text1"/>
          <w:sz w:val="24"/>
          <w:szCs w:val="24"/>
        </w:rPr>
        <w:t>yurtdışına</w:t>
      </w:r>
      <w:proofErr w:type="spellEnd"/>
      <w:r w:rsidRPr="00E82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color w:val="000000" w:themeColor="text1"/>
          <w:sz w:val="24"/>
          <w:szCs w:val="24"/>
        </w:rPr>
        <w:t>aktarılmamaktadır</w:t>
      </w:r>
      <w:proofErr w:type="spellEnd"/>
      <w:r w:rsidRPr="00E82F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</w:p>
    <w:p w14:paraId="59B25D6D" w14:textId="77777777" w:rsidR="00B77F78" w:rsidRPr="00E82F81" w:rsidRDefault="00B77F78" w:rsidP="003E47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504B5" w14:textId="7801AED9" w:rsidR="00A80EF7" w:rsidRPr="00E82F81" w:rsidRDefault="002A730E" w:rsidP="003E477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F81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Güvenliğinin ve Gizliliğinin Sağlanması</w:t>
      </w:r>
      <w:bookmarkStart w:id="4" w:name="_Toc485654795"/>
    </w:p>
    <w:p w14:paraId="0B99ABAD" w14:textId="2AB70A6C" w:rsidR="00A80EF7" w:rsidRPr="00E82F81" w:rsidRDefault="00A80EF7" w:rsidP="00911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Kurumumuz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, KVK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maddesine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işlemekte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hukuka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aykırı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erişilmesini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önlemek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muhafazasını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düzeyini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temin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etmeye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idari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tedbirleri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İşlenen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yollarla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başkaları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Kurumumuz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sürede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Kurulu’na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kişiye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bildirecektir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>.</w:t>
      </w:r>
    </w:p>
    <w:p w14:paraId="19454201" w14:textId="77777777" w:rsidR="00B77F78" w:rsidRPr="00E82F81" w:rsidRDefault="00B77F78" w:rsidP="00911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EA88A" w14:textId="2736D670" w:rsidR="002A730E" w:rsidRPr="00E82F81" w:rsidRDefault="002A730E" w:rsidP="003E477E">
      <w:pPr>
        <w:pStyle w:val="AralkYok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Silinmesi, Yok Edilmesi ve Anonim Hale Getirilmesi</w:t>
      </w:r>
      <w:bookmarkEnd w:id="4"/>
    </w:p>
    <w:p w14:paraId="2CC0A2B1" w14:textId="77777777" w:rsidR="003E477E" w:rsidRPr="00E82F81" w:rsidRDefault="003E477E" w:rsidP="003E477E">
      <w:pPr>
        <w:pStyle w:val="AralkYok"/>
        <w:ind w:left="720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60FE139" w14:textId="1A741AB2" w:rsidR="00A80EF7" w:rsidRPr="00E82F81" w:rsidRDefault="00A80EF7" w:rsidP="00911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9385806"/>
      <w:r w:rsidRPr="00E82F81">
        <w:rPr>
          <w:rFonts w:ascii="Times New Roman" w:hAnsi="Times New Roman" w:cs="Times New Roman"/>
          <w:sz w:val="24"/>
          <w:szCs w:val="24"/>
        </w:rPr>
        <w:t xml:space="preserve">KVK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mevzuata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işlenmiş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olmasına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rağmen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sebeplerin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ortadan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kalkması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veriler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re’sen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talebi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Kurumumuz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mevzuatı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gözetilerek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hazırlanan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saklama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politikamıza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görülecek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yöntemle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>.</w:t>
      </w:r>
    </w:p>
    <w:p w14:paraId="7330EE3C" w14:textId="77777777" w:rsidR="00B77F78" w:rsidRPr="00E82F81" w:rsidRDefault="00B77F78" w:rsidP="00911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164276E7" w14:textId="69F0143F" w:rsidR="003945BC" w:rsidRPr="00E82F81" w:rsidRDefault="0097030E" w:rsidP="0091163E">
      <w:pPr>
        <w:pStyle w:val="ListeParagraf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İlgili Kişinin</w:t>
      </w:r>
      <w:r w:rsidR="003945BC" w:rsidRPr="00E82F8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Sahip Olduğu Haklar</w:t>
      </w:r>
    </w:p>
    <w:p w14:paraId="66C45522" w14:textId="4942E22C" w:rsidR="00530BA8" w:rsidRPr="00E82F81" w:rsidRDefault="00530BA8" w:rsidP="0091163E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lastRenderedPageBreak/>
        <w:t>KVK Kanunu’nun 11. maddesi uyar</w:t>
      </w:r>
      <w:r w:rsidR="00E77F5D"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ınca, </w:t>
      </w:r>
      <w:r w:rsidR="007A3650"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Kurumumuza </w:t>
      </w: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başvurarak </w:t>
      </w:r>
      <w:r w:rsidR="001446C6"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 hakkında </w:t>
      </w: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aşağıdaki konulara ilişkin taleplerde bulunabilir</w:t>
      </w:r>
      <w:r w:rsidR="001446C6"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siniz</w:t>
      </w: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:</w:t>
      </w:r>
    </w:p>
    <w:p w14:paraId="71F7EE51" w14:textId="77777777" w:rsidR="00530BA8" w:rsidRPr="00E82F81" w:rsidRDefault="00530BA8" w:rsidP="0091163E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işlenip işlenmediğini öğrenme,</w:t>
      </w:r>
    </w:p>
    <w:p w14:paraId="4F7E9BBA" w14:textId="77777777" w:rsidR="00530BA8" w:rsidRPr="00E82F81" w:rsidRDefault="00530BA8" w:rsidP="0091163E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 işlenmişse buna ilişkin bilgi talep etme, </w:t>
      </w:r>
    </w:p>
    <w:p w14:paraId="4729039D" w14:textId="7E706957" w:rsidR="00530BA8" w:rsidRPr="00E82F81" w:rsidRDefault="00530BA8" w:rsidP="0091163E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 amacı</w:t>
      </w:r>
      <w:r w:rsidR="00A754D0"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nı</w:t>
      </w: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ve bunların amacına uygun kullanılıp kullanılmadığını öğrenme, </w:t>
      </w:r>
    </w:p>
    <w:p w14:paraId="0B7C7E19" w14:textId="77777777" w:rsidR="00530BA8" w:rsidRPr="00E82F81" w:rsidRDefault="00530BA8" w:rsidP="0091163E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yurt içinde veya yurt dışında aktarıldığı üçüncü kişileri öğrenme,</w:t>
      </w:r>
    </w:p>
    <w:p w14:paraId="35E705E4" w14:textId="77777777" w:rsidR="00DC487A" w:rsidRPr="00E82F81" w:rsidRDefault="00530BA8" w:rsidP="0091163E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eksik veya yanlış işlenmiş olması halinde bunların düzeltilmesini isteme ve bu kapsamda yapılan işlemin kişisel verilerin aktarıldığı üçüncü kişilere bildirilmesini isteme,</w:t>
      </w:r>
    </w:p>
    <w:p w14:paraId="500360AC" w14:textId="7AD9DB49" w:rsidR="00530BA8" w:rsidRPr="00E82F81" w:rsidRDefault="00530BA8" w:rsidP="0091163E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işlenmesini gerektiren sebeplerin ortadan kalkması halinde bunların silinmesini, yok edilmesini veya anonim hale getirilmesini isteme ve bu kapsamda yapılan işlemin kişisel verilerin aktarıldığı üçüncü kişilere bildirilmesini isteme,</w:t>
      </w:r>
    </w:p>
    <w:p w14:paraId="2CA093CE" w14:textId="59C10209" w:rsidR="00530BA8" w:rsidRPr="00E82F81" w:rsidRDefault="00530BA8" w:rsidP="0091163E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İşlenen verilerinin münhasıran otomatik sistemler vasıtasıyla analiz edilmesi suretiyle veri sahibinin aleyhine bir sonucun ortaya çıkmasına itiraz etme,</w:t>
      </w:r>
    </w:p>
    <w:p w14:paraId="10ADEB76" w14:textId="6BF566D1" w:rsidR="00530BA8" w:rsidRPr="00E82F81" w:rsidRDefault="00530BA8" w:rsidP="009116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82F8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verilerinin kanuna aykırı olarak işlenmesi sebebiyle zarara uğraması halinde zararın giderilmesini talep etme. </w:t>
      </w:r>
    </w:p>
    <w:p w14:paraId="249ED413" w14:textId="08066977" w:rsidR="00B436D7" w:rsidRPr="00E82F81" w:rsidRDefault="00B436D7" w:rsidP="0091163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bookmarkEnd w:id="0"/>
    <w:p w14:paraId="378B5020" w14:textId="77777777" w:rsidR="00B77F78" w:rsidRPr="00E82F81" w:rsidRDefault="00B77F78" w:rsidP="00B77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İlgili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kişiler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, kanun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kapsamındaki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başvurularını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taleplerini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, </w:t>
      </w:r>
      <w:r w:rsidRPr="00E82F81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“</w:t>
      </w:r>
      <w:hyperlink r:id="rId8" w:history="1">
        <w:r w:rsidRPr="00E82F81">
          <w:rPr>
            <w:rStyle w:val="Kpr"/>
            <w:rFonts w:ascii="Times New Roman" w:hAnsi="Times New Roman" w:cs="Times New Roman"/>
            <w:color w:val="0070C0"/>
            <w:sz w:val="24"/>
            <w:szCs w:val="24"/>
          </w:rPr>
          <w:t>https://www.mta.gov.tr/</w:t>
        </w:r>
      </w:hyperlink>
      <w:r w:rsidRPr="00E82F81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”</w:t>
      </w:r>
      <w:r w:rsidRPr="00E8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F81"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adresinde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Korunması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Kanunu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Formu”nu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doldurarak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>;</w:t>
      </w:r>
    </w:p>
    <w:p w14:paraId="768DA919" w14:textId="77777777" w:rsidR="00B77F78" w:rsidRPr="00E82F81" w:rsidRDefault="00B77F78" w:rsidP="00B77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81">
        <w:rPr>
          <w:rFonts w:ascii="Times New Roman" w:hAnsi="Times New Roman" w:cs="Times New Roman"/>
          <w:sz w:val="24"/>
          <w:szCs w:val="24"/>
        </w:rPr>
        <w:t>•</w:t>
      </w:r>
      <w:r w:rsidRPr="00E82F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2F81">
        <w:rPr>
          <w:rFonts w:ascii="Times New Roman" w:hAnsi="Times New Roman" w:cs="Times New Roman"/>
          <w:color w:val="0070C0"/>
          <w:sz w:val="24"/>
          <w:szCs w:val="24"/>
          <w:shd w:val="clear" w:color="auto" w:fill="F7F9FA"/>
        </w:rPr>
        <w:t>Çukurambar</w:t>
      </w:r>
      <w:proofErr w:type="spellEnd"/>
      <w:r w:rsidRPr="00E82F81">
        <w:rPr>
          <w:rFonts w:ascii="Times New Roman" w:hAnsi="Times New Roman" w:cs="Times New Roman"/>
          <w:color w:val="0070C0"/>
          <w:sz w:val="24"/>
          <w:szCs w:val="24"/>
          <w:shd w:val="clear" w:color="auto" w:fill="F7F9FA"/>
        </w:rPr>
        <w:t xml:space="preserve"> </w:t>
      </w:r>
      <w:proofErr w:type="spellStart"/>
      <w:r w:rsidRPr="00E82F81">
        <w:rPr>
          <w:rFonts w:ascii="Times New Roman" w:hAnsi="Times New Roman" w:cs="Times New Roman"/>
          <w:color w:val="0070C0"/>
          <w:sz w:val="24"/>
          <w:szCs w:val="24"/>
          <w:shd w:val="clear" w:color="auto" w:fill="F7F9FA"/>
        </w:rPr>
        <w:t>Mahallesi</w:t>
      </w:r>
      <w:proofErr w:type="spellEnd"/>
      <w:r w:rsidRPr="00E82F81">
        <w:rPr>
          <w:rFonts w:ascii="Times New Roman" w:hAnsi="Times New Roman" w:cs="Times New Roman"/>
          <w:color w:val="0070C0"/>
          <w:sz w:val="24"/>
          <w:szCs w:val="24"/>
          <w:shd w:val="clear" w:color="auto" w:fill="F7F9FA"/>
        </w:rPr>
        <w:t xml:space="preserve"> </w:t>
      </w:r>
      <w:proofErr w:type="spellStart"/>
      <w:r w:rsidRPr="00E82F81">
        <w:rPr>
          <w:rFonts w:ascii="Times New Roman" w:hAnsi="Times New Roman" w:cs="Times New Roman"/>
          <w:color w:val="0070C0"/>
          <w:sz w:val="24"/>
          <w:szCs w:val="24"/>
          <w:shd w:val="clear" w:color="auto" w:fill="F7F9FA"/>
        </w:rPr>
        <w:t>Dumlupınar</w:t>
      </w:r>
      <w:proofErr w:type="spellEnd"/>
      <w:r w:rsidRPr="00E82F81">
        <w:rPr>
          <w:rFonts w:ascii="Times New Roman" w:hAnsi="Times New Roman" w:cs="Times New Roman"/>
          <w:color w:val="0070C0"/>
          <w:sz w:val="24"/>
          <w:szCs w:val="24"/>
          <w:shd w:val="clear" w:color="auto" w:fill="F7F9FA"/>
        </w:rPr>
        <w:t xml:space="preserve"> </w:t>
      </w:r>
      <w:proofErr w:type="spellStart"/>
      <w:r w:rsidRPr="00E82F81">
        <w:rPr>
          <w:rFonts w:ascii="Times New Roman" w:hAnsi="Times New Roman" w:cs="Times New Roman"/>
          <w:color w:val="0070C0"/>
          <w:sz w:val="24"/>
          <w:szCs w:val="24"/>
          <w:shd w:val="clear" w:color="auto" w:fill="F7F9FA"/>
        </w:rPr>
        <w:t>Bulvarı</w:t>
      </w:r>
      <w:proofErr w:type="spellEnd"/>
      <w:r w:rsidRPr="00E82F81">
        <w:rPr>
          <w:rFonts w:ascii="Times New Roman" w:hAnsi="Times New Roman" w:cs="Times New Roman"/>
          <w:color w:val="0070C0"/>
          <w:sz w:val="24"/>
          <w:szCs w:val="24"/>
          <w:shd w:val="clear" w:color="auto" w:fill="F7F9FA"/>
        </w:rPr>
        <w:t xml:space="preserve"> No:11 06530 </w:t>
      </w:r>
      <w:proofErr w:type="spellStart"/>
      <w:r w:rsidRPr="00E82F81">
        <w:rPr>
          <w:rFonts w:ascii="Times New Roman" w:hAnsi="Times New Roman" w:cs="Times New Roman"/>
          <w:color w:val="0070C0"/>
          <w:sz w:val="24"/>
          <w:szCs w:val="24"/>
          <w:shd w:val="clear" w:color="auto" w:fill="F7F9FA"/>
        </w:rPr>
        <w:t>Çankaya</w:t>
      </w:r>
      <w:proofErr w:type="spellEnd"/>
      <w:r w:rsidRPr="00E82F81">
        <w:rPr>
          <w:rFonts w:ascii="Times New Roman" w:hAnsi="Times New Roman" w:cs="Times New Roman"/>
          <w:color w:val="0070C0"/>
          <w:sz w:val="24"/>
          <w:szCs w:val="24"/>
          <w:shd w:val="clear" w:color="auto" w:fill="F7F9FA"/>
        </w:rPr>
        <w:t>/ANKARA</w:t>
      </w:r>
      <w:r w:rsidRPr="00E82F81">
        <w:rPr>
          <w:rFonts w:ascii="Source Sans Pro" w:hAnsi="Source Sans Pro"/>
          <w:color w:val="0070C0"/>
          <w:sz w:val="24"/>
          <w:szCs w:val="24"/>
          <w:shd w:val="clear" w:color="auto" w:fill="F7F9FA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adresine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kimliğinizle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bizzat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başvurabilir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Noter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kanalıyla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gönderebilir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>,</w:t>
      </w:r>
    </w:p>
    <w:p w14:paraId="339D1D3E" w14:textId="77777777" w:rsidR="00B77F78" w:rsidRPr="00E82F81" w:rsidRDefault="00B77F78" w:rsidP="00B77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81">
        <w:rPr>
          <w:rFonts w:ascii="Times New Roman" w:hAnsi="Times New Roman" w:cs="Times New Roman"/>
          <w:sz w:val="24"/>
          <w:szCs w:val="24"/>
        </w:rPr>
        <w:t>•</w:t>
      </w:r>
      <w:r w:rsidRPr="00E82F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2F81">
        <w:rPr>
          <w:rFonts w:ascii="Times New Roman" w:hAnsi="Times New Roman" w:cs="Times New Roman"/>
          <w:sz w:val="24"/>
          <w:szCs w:val="24"/>
          <w:shd w:val="clear" w:color="auto" w:fill="FFFFFF"/>
        </w:rPr>
        <w:t>Ya</w:t>
      </w:r>
      <w:proofErr w:type="spellEnd"/>
      <w:r w:rsidRPr="00E82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r w:rsidRPr="00E82F81">
        <w:rPr>
          <w:rFonts w:ascii="Times New Roman" w:hAnsi="Times New Roman" w:cs="Times New Roman"/>
          <w:color w:val="0070C0"/>
          <w:sz w:val="24"/>
          <w:szCs w:val="24"/>
          <w:shd w:val="clear" w:color="auto" w:fill="F7F9FA"/>
        </w:rPr>
        <w:t>mtahaberlesme.sb@hs01.kep.tr</w:t>
      </w:r>
      <w:r w:rsidRPr="00E82F8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adresine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kayıtlı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(KEP)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aracılığıyla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güvenli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imza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imza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iletebilir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>.</w:t>
      </w:r>
    </w:p>
    <w:p w14:paraId="2D77A26D" w14:textId="77777777" w:rsidR="00B77F78" w:rsidRPr="00E82F81" w:rsidRDefault="00B77F78" w:rsidP="00B77F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EED56" w14:textId="77777777" w:rsidR="00B77F78" w:rsidRPr="00E82F81" w:rsidRDefault="00B77F78" w:rsidP="00B77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F81">
        <w:rPr>
          <w:rFonts w:ascii="Times New Roman" w:hAnsi="Times New Roman" w:cs="Times New Roman"/>
          <w:iCs/>
          <w:sz w:val="24"/>
          <w:szCs w:val="24"/>
        </w:rPr>
        <w:t>Kurumumuz</w:t>
      </w:r>
      <w:proofErr w:type="spellEnd"/>
      <w:r w:rsidRPr="00E8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taleplerini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Kanun’un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maddesine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talebin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niteliğine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geç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30 (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otuz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ücretsiz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sonuçlandıracaktır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Talebin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reddedilmesi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, red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nedeni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nedenleri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ortamda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gerekçeleriyle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bildirilir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>.</w:t>
      </w:r>
    </w:p>
    <w:p w14:paraId="2903EFDC" w14:textId="77777777" w:rsidR="00B77F78" w:rsidRPr="00E82F81" w:rsidRDefault="00B77F78" w:rsidP="00B77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588D1" w14:textId="77777777" w:rsidR="00B77F78" w:rsidRPr="00E82F81" w:rsidRDefault="00B77F78" w:rsidP="00B77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İşbu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Aydınlatma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Metni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görüldüğü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hallerde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r w:rsidRPr="00E82F81">
        <w:rPr>
          <w:rFonts w:ascii="Times New Roman" w:hAnsi="Times New Roman" w:cs="Times New Roman"/>
          <w:b/>
          <w:bCs/>
          <w:sz w:val="24"/>
          <w:szCs w:val="24"/>
        </w:rPr>
        <w:t>MTA</w:t>
      </w:r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revize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edilebilir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Revizyonun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konusu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hallerde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hususa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tarafınıza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bilgilendirme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81">
        <w:rPr>
          <w:rFonts w:ascii="Times New Roman" w:hAnsi="Times New Roman" w:cs="Times New Roman"/>
          <w:sz w:val="24"/>
          <w:szCs w:val="24"/>
        </w:rPr>
        <w:t>yapılacaktır</w:t>
      </w:r>
      <w:proofErr w:type="spellEnd"/>
      <w:r w:rsidRPr="00E82F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089E0B" w14:textId="77777777" w:rsidR="00E000FC" w:rsidRPr="00E82F81" w:rsidRDefault="00E000FC" w:rsidP="009F6CB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3DC6C88B" w14:textId="1FF1DFCA" w:rsidR="00E7487D" w:rsidRPr="003E477E" w:rsidRDefault="00E7487D" w:rsidP="001025F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sectPr w:rsidR="00E7487D" w:rsidRPr="003E477E" w:rsidSect="00F41C34">
      <w:pgSz w:w="15840" w:h="12240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AF85" w14:textId="77777777" w:rsidR="00744E3E" w:rsidRDefault="00744E3E" w:rsidP="00B92F4A">
      <w:pPr>
        <w:spacing w:after="0" w:line="240" w:lineRule="auto"/>
      </w:pPr>
      <w:r>
        <w:separator/>
      </w:r>
    </w:p>
  </w:endnote>
  <w:endnote w:type="continuationSeparator" w:id="0">
    <w:p w14:paraId="6F937DC7" w14:textId="77777777" w:rsidR="00744E3E" w:rsidRDefault="00744E3E" w:rsidP="00B9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3F46" w14:textId="77777777" w:rsidR="00744E3E" w:rsidRDefault="00744E3E" w:rsidP="00B92F4A">
      <w:pPr>
        <w:spacing w:after="0" w:line="240" w:lineRule="auto"/>
      </w:pPr>
      <w:r>
        <w:separator/>
      </w:r>
    </w:p>
  </w:footnote>
  <w:footnote w:type="continuationSeparator" w:id="0">
    <w:p w14:paraId="3E6836A8" w14:textId="77777777" w:rsidR="00744E3E" w:rsidRDefault="00744E3E" w:rsidP="00B9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D3B"/>
    <w:multiLevelType w:val="hybridMultilevel"/>
    <w:tmpl w:val="AAD6502C"/>
    <w:lvl w:ilvl="0" w:tplc="7B968A6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446E"/>
    <w:multiLevelType w:val="multilevel"/>
    <w:tmpl w:val="E0A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476DAC"/>
    <w:multiLevelType w:val="hybridMultilevel"/>
    <w:tmpl w:val="60EC911C"/>
    <w:lvl w:ilvl="0" w:tplc="48EAD1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3194A"/>
    <w:multiLevelType w:val="multilevel"/>
    <w:tmpl w:val="9C26D5DA"/>
    <w:lvl w:ilvl="0">
      <w:start w:val="1"/>
      <w:numFmt w:val="lowerLetter"/>
      <w:lvlText w:val="%1."/>
      <w:lvlJc w:val="left"/>
      <w:pPr>
        <w:tabs>
          <w:tab w:val="num" w:pos="766"/>
        </w:tabs>
        <w:ind w:left="766" w:hanging="340"/>
      </w:pPr>
      <w:rPr>
        <w:rFonts w:hint="default"/>
        <w:b/>
        <w:i/>
        <w:u w:val="none"/>
      </w:rPr>
    </w:lvl>
    <w:lvl w:ilvl="1">
      <w:start w:val="1"/>
      <w:numFmt w:val="bullet"/>
      <w:lvlText w:val="—"/>
      <w:lvlJc w:val="left"/>
      <w:pPr>
        <w:tabs>
          <w:tab w:val="num" w:pos="1106"/>
        </w:tabs>
        <w:ind w:left="1106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abstractNum w:abstractNumId="4" w15:restartNumberingAfterBreak="0">
    <w:nsid w:val="536E6676"/>
    <w:multiLevelType w:val="hybridMultilevel"/>
    <w:tmpl w:val="6BAACC0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60954"/>
    <w:multiLevelType w:val="hybridMultilevel"/>
    <w:tmpl w:val="2FB22E64"/>
    <w:lvl w:ilvl="0" w:tplc="E702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F7323"/>
    <w:multiLevelType w:val="hybridMultilevel"/>
    <w:tmpl w:val="575A9AF8"/>
    <w:lvl w:ilvl="0" w:tplc="059A3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4168D"/>
    <w:multiLevelType w:val="hybridMultilevel"/>
    <w:tmpl w:val="A6C8CF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BC"/>
    <w:rsid w:val="000011B0"/>
    <w:rsid w:val="000017A6"/>
    <w:rsid w:val="0000306A"/>
    <w:rsid w:val="00003208"/>
    <w:rsid w:val="00003391"/>
    <w:rsid w:val="00005493"/>
    <w:rsid w:val="0000742B"/>
    <w:rsid w:val="00010C23"/>
    <w:rsid w:val="00012F61"/>
    <w:rsid w:val="00012F7A"/>
    <w:rsid w:val="000146F9"/>
    <w:rsid w:val="00015A52"/>
    <w:rsid w:val="000170CC"/>
    <w:rsid w:val="0002289C"/>
    <w:rsid w:val="00023759"/>
    <w:rsid w:val="000258DB"/>
    <w:rsid w:val="00025F44"/>
    <w:rsid w:val="00027320"/>
    <w:rsid w:val="00031991"/>
    <w:rsid w:val="0003321F"/>
    <w:rsid w:val="000337A8"/>
    <w:rsid w:val="00035F6A"/>
    <w:rsid w:val="000364B9"/>
    <w:rsid w:val="0003656A"/>
    <w:rsid w:val="00036ECE"/>
    <w:rsid w:val="00037669"/>
    <w:rsid w:val="00041A35"/>
    <w:rsid w:val="000420A7"/>
    <w:rsid w:val="000426A8"/>
    <w:rsid w:val="000454FC"/>
    <w:rsid w:val="00050EB8"/>
    <w:rsid w:val="00051E5B"/>
    <w:rsid w:val="00052520"/>
    <w:rsid w:val="0005411C"/>
    <w:rsid w:val="00055BFC"/>
    <w:rsid w:val="0005663F"/>
    <w:rsid w:val="00056762"/>
    <w:rsid w:val="000603BD"/>
    <w:rsid w:val="00062598"/>
    <w:rsid w:val="00062C49"/>
    <w:rsid w:val="000645A2"/>
    <w:rsid w:val="0006520A"/>
    <w:rsid w:val="00065DD3"/>
    <w:rsid w:val="00067601"/>
    <w:rsid w:val="00067808"/>
    <w:rsid w:val="00071483"/>
    <w:rsid w:val="0007148C"/>
    <w:rsid w:val="00071502"/>
    <w:rsid w:val="00072AA0"/>
    <w:rsid w:val="0007383A"/>
    <w:rsid w:val="00074F42"/>
    <w:rsid w:val="00075DDA"/>
    <w:rsid w:val="00077059"/>
    <w:rsid w:val="000847CB"/>
    <w:rsid w:val="0008576D"/>
    <w:rsid w:val="0008592D"/>
    <w:rsid w:val="00087F92"/>
    <w:rsid w:val="0009242C"/>
    <w:rsid w:val="00092D11"/>
    <w:rsid w:val="00094EAF"/>
    <w:rsid w:val="00096031"/>
    <w:rsid w:val="00096C34"/>
    <w:rsid w:val="00097A87"/>
    <w:rsid w:val="000A3F23"/>
    <w:rsid w:val="000A444A"/>
    <w:rsid w:val="000A6D5F"/>
    <w:rsid w:val="000B1F2D"/>
    <w:rsid w:val="000B3BD4"/>
    <w:rsid w:val="000B440F"/>
    <w:rsid w:val="000B4F0B"/>
    <w:rsid w:val="000C125D"/>
    <w:rsid w:val="000C2458"/>
    <w:rsid w:val="000C2A9E"/>
    <w:rsid w:val="000C4FA3"/>
    <w:rsid w:val="000C6C6F"/>
    <w:rsid w:val="000C780D"/>
    <w:rsid w:val="000C7F80"/>
    <w:rsid w:val="000D20F4"/>
    <w:rsid w:val="000D2FFB"/>
    <w:rsid w:val="000D6CD2"/>
    <w:rsid w:val="000D7832"/>
    <w:rsid w:val="000E1ED6"/>
    <w:rsid w:val="000E3079"/>
    <w:rsid w:val="000E3D2D"/>
    <w:rsid w:val="000E40BF"/>
    <w:rsid w:val="000E47F9"/>
    <w:rsid w:val="000E51C4"/>
    <w:rsid w:val="000F0084"/>
    <w:rsid w:val="000F174C"/>
    <w:rsid w:val="000F46A7"/>
    <w:rsid w:val="000F507C"/>
    <w:rsid w:val="00101DBD"/>
    <w:rsid w:val="001025F5"/>
    <w:rsid w:val="00103673"/>
    <w:rsid w:val="00111A77"/>
    <w:rsid w:val="00112C62"/>
    <w:rsid w:val="00112CAE"/>
    <w:rsid w:val="00116521"/>
    <w:rsid w:val="00116964"/>
    <w:rsid w:val="0011773E"/>
    <w:rsid w:val="00122C35"/>
    <w:rsid w:val="001243AE"/>
    <w:rsid w:val="00124A61"/>
    <w:rsid w:val="00125A34"/>
    <w:rsid w:val="001308FE"/>
    <w:rsid w:val="00133A59"/>
    <w:rsid w:val="001346F6"/>
    <w:rsid w:val="00134CC3"/>
    <w:rsid w:val="001359DC"/>
    <w:rsid w:val="00137CF5"/>
    <w:rsid w:val="0014094D"/>
    <w:rsid w:val="00142240"/>
    <w:rsid w:val="00142CB1"/>
    <w:rsid w:val="0014376F"/>
    <w:rsid w:val="001446C6"/>
    <w:rsid w:val="00144E50"/>
    <w:rsid w:val="00144EE0"/>
    <w:rsid w:val="00147168"/>
    <w:rsid w:val="00147D44"/>
    <w:rsid w:val="00150C11"/>
    <w:rsid w:val="00150E7D"/>
    <w:rsid w:val="00152238"/>
    <w:rsid w:val="0015373D"/>
    <w:rsid w:val="00155D7C"/>
    <w:rsid w:val="00162169"/>
    <w:rsid w:val="001636A5"/>
    <w:rsid w:val="00165D98"/>
    <w:rsid w:val="00166A2B"/>
    <w:rsid w:val="001700E5"/>
    <w:rsid w:val="0017058A"/>
    <w:rsid w:val="00172E56"/>
    <w:rsid w:val="001743CA"/>
    <w:rsid w:val="00180DF2"/>
    <w:rsid w:val="0018410E"/>
    <w:rsid w:val="00185366"/>
    <w:rsid w:val="00186908"/>
    <w:rsid w:val="00187A54"/>
    <w:rsid w:val="001908A5"/>
    <w:rsid w:val="00191851"/>
    <w:rsid w:val="00191936"/>
    <w:rsid w:val="0019457A"/>
    <w:rsid w:val="00194FA6"/>
    <w:rsid w:val="00197139"/>
    <w:rsid w:val="001A0CB9"/>
    <w:rsid w:val="001A1FD1"/>
    <w:rsid w:val="001A231E"/>
    <w:rsid w:val="001A4AAF"/>
    <w:rsid w:val="001A56A3"/>
    <w:rsid w:val="001A7183"/>
    <w:rsid w:val="001A72CC"/>
    <w:rsid w:val="001B24BA"/>
    <w:rsid w:val="001B4327"/>
    <w:rsid w:val="001B4D4C"/>
    <w:rsid w:val="001B5E33"/>
    <w:rsid w:val="001B78C3"/>
    <w:rsid w:val="001C0FB8"/>
    <w:rsid w:val="001C155F"/>
    <w:rsid w:val="001C40B6"/>
    <w:rsid w:val="001C646E"/>
    <w:rsid w:val="001D225F"/>
    <w:rsid w:val="001D3230"/>
    <w:rsid w:val="001D4777"/>
    <w:rsid w:val="001D7D34"/>
    <w:rsid w:val="001D7D9D"/>
    <w:rsid w:val="001D7FF1"/>
    <w:rsid w:val="001E13F5"/>
    <w:rsid w:val="001E23D6"/>
    <w:rsid w:val="001E2AD0"/>
    <w:rsid w:val="001E3415"/>
    <w:rsid w:val="001E36DA"/>
    <w:rsid w:val="001E6047"/>
    <w:rsid w:val="001E7F3E"/>
    <w:rsid w:val="001F12B6"/>
    <w:rsid w:val="001F2103"/>
    <w:rsid w:val="001F401A"/>
    <w:rsid w:val="001F4809"/>
    <w:rsid w:val="001F7268"/>
    <w:rsid w:val="002036DD"/>
    <w:rsid w:val="002043D2"/>
    <w:rsid w:val="00204A06"/>
    <w:rsid w:val="00204C93"/>
    <w:rsid w:val="00205165"/>
    <w:rsid w:val="00206B79"/>
    <w:rsid w:val="0021015C"/>
    <w:rsid w:val="002113D3"/>
    <w:rsid w:val="00211776"/>
    <w:rsid w:val="00211B64"/>
    <w:rsid w:val="00212425"/>
    <w:rsid w:val="002125F6"/>
    <w:rsid w:val="00212F32"/>
    <w:rsid w:val="00213FCE"/>
    <w:rsid w:val="0021439D"/>
    <w:rsid w:val="002172ED"/>
    <w:rsid w:val="002208E1"/>
    <w:rsid w:val="00220B49"/>
    <w:rsid w:val="002218F9"/>
    <w:rsid w:val="002245EB"/>
    <w:rsid w:val="00225546"/>
    <w:rsid w:val="00226C98"/>
    <w:rsid w:val="0023001D"/>
    <w:rsid w:val="00231DDA"/>
    <w:rsid w:val="00232687"/>
    <w:rsid w:val="00232D96"/>
    <w:rsid w:val="00233085"/>
    <w:rsid w:val="00234507"/>
    <w:rsid w:val="00235400"/>
    <w:rsid w:val="00237CAA"/>
    <w:rsid w:val="00237F7C"/>
    <w:rsid w:val="002420A8"/>
    <w:rsid w:val="00243792"/>
    <w:rsid w:val="0024463F"/>
    <w:rsid w:val="00244E67"/>
    <w:rsid w:val="002456D4"/>
    <w:rsid w:val="00247059"/>
    <w:rsid w:val="00251F4E"/>
    <w:rsid w:val="0025401E"/>
    <w:rsid w:val="002548EA"/>
    <w:rsid w:val="00255A16"/>
    <w:rsid w:val="00261B7C"/>
    <w:rsid w:val="00261FBA"/>
    <w:rsid w:val="0026439E"/>
    <w:rsid w:val="002701AF"/>
    <w:rsid w:val="002708E2"/>
    <w:rsid w:val="00270B11"/>
    <w:rsid w:val="00273612"/>
    <w:rsid w:val="00275138"/>
    <w:rsid w:val="002761C5"/>
    <w:rsid w:val="00280140"/>
    <w:rsid w:val="002818AB"/>
    <w:rsid w:val="002824EC"/>
    <w:rsid w:val="00282627"/>
    <w:rsid w:val="002835CE"/>
    <w:rsid w:val="00285D4E"/>
    <w:rsid w:val="00286150"/>
    <w:rsid w:val="00286616"/>
    <w:rsid w:val="00290170"/>
    <w:rsid w:val="00290AE5"/>
    <w:rsid w:val="00292DB5"/>
    <w:rsid w:val="002965F6"/>
    <w:rsid w:val="00297F14"/>
    <w:rsid w:val="002A0315"/>
    <w:rsid w:val="002A0C2F"/>
    <w:rsid w:val="002A20B7"/>
    <w:rsid w:val="002A2489"/>
    <w:rsid w:val="002A514E"/>
    <w:rsid w:val="002A5240"/>
    <w:rsid w:val="002A730E"/>
    <w:rsid w:val="002A7866"/>
    <w:rsid w:val="002B0100"/>
    <w:rsid w:val="002B10E6"/>
    <w:rsid w:val="002B3376"/>
    <w:rsid w:val="002B5677"/>
    <w:rsid w:val="002B64A7"/>
    <w:rsid w:val="002B64DD"/>
    <w:rsid w:val="002B7424"/>
    <w:rsid w:val="002C001E"/>
    <w:rsid w:val="002C08A1"/>
    <w:rsid w:val="002C12FB"/>
    <w:rsid w:val="002C1960"/>
    <w:rsid w:val="002C32BE"/>
    <w:rsid w:val="002C38DC"/>
    <w:rsid w:val="002C4F67"/>
    <w:rsid w:val="002C6C44"/>
    <w:rsid w:val="002C7187"/>
    <w:rsid w:val="002C79FB"/>
    <w:rsid w:val="002C7CF7"/>
    <w:rsid w:val="002C7DD6"/>
    <w:rsid w:val="002D0255"/>
    <w:rsid w:val="002D1947"/>
    <w:rsid w:val="002D26F4"/>
    <w:rsid w:val="002E0383"/>
    <w:rsid w:val="002E1358"/>
    <w:rsid w:val="002E3148"/>
    <w:rsid w:val="002E3DB9"/>
    <w:rsid w:val="002E447D"/>
    <w:rsid w:val="002E503A"/>
    <w:rsid w:val="002E55CA"/>
    <w:rsid w:val="002E5E98"/>
    <w:rsid w:val="002E64C3"/>
    <w:rsid w:val="002E6A27"/>
    <w:rsid w:val="002E702E"/>
    <w:rsid w:val="002F0CE3"/>
    <w:rsid w:val="002F104B"/>
    <w:rsid w:val="002F3739"/>
    <w:rsid w:val="002F4173"/>
    <w:rsid w:val="002F4950"/>
    <w:rsid w:val="002F5177"/>
    <w:rsid w:val="002F6789"/>
    <w:rsid w:val="00300A3F"/>
    <w:rsid w:val="00301262"/>
    <w:rsid w:val="003022F0"/>
    <w:rsid w:val="00302B81"/>
    <w:rsid w:val="00303A41"/>
    <w:rsid w:val="00303B77"/>
    <w:rsid w:val="00304E6D"/>
    <w:rsid w:val="003075FC"/>
    <w:rsid w:val="003078AA"/>
    <w:rsid w:val="00310B90"/>
    <w:rsid w:val="003115C0"/>
    <w:rsid w:val="00311798"/>
    <w:rsid w:val="003117B0"/>
    <w:rsid w:val="00314727"/>
    <w:rsid w:val="00314CC2"/>
    <w:rsid w:val="00315EFD"/>
    <w:rsid w:val="003165CE"/>
    <w:rsid w:val="00317392"/>
    <w:rsid w:val="003175A5"/>
    <w:rsid w:val="00334C1D"/>
    <w:rsid w:val="003350A7"/>
    <w:rsid w:val="00335DA8"/>
    <w:rsid w:val="00336DE4"/>
    <w:rsid w:val="00337013"/>
    <w:rsid w:val="00337B7B"/>
    <w:rsid w:val="00337E0C"/>
    <w:rsid w:val="00337F9E"/>
    <w:rsid w:val="003411E8"/>
    <w:rsid w:val="00341924"/>
    <w:rsid w:val="00342509"/>
    <w:rsid w:val="00342DE6"/>
    <w:rsid w:val="00344475"/>
    <w:rsid w:val="00345250"/>
    <w:rsid w:val="003472A4"/>
    <w:rsid w:val="003517C7"/>
    <w:rsid w:val="0035199D"/>
    <w:rsid w:val="00351B1B"/>
    <w:rsid w:val="0035241C"/>
    <w:rsid w:val="00352F16"/>
    <w:rsid w:val="00353EA9"/>
    <w:rsid w:val="00354F3E"/>
    <w:rsid w:val="00360241"/>
    <w:rsid w:val="003609A1"/>
    <w:rsid w:val="00361F44"/>
    <w:rsid w:val="00362720"/>
    <w:rsid w:val="00362A7B"/>
    <w:rsid w:val="00364185"/>
    <w:rsid w:val="00365B55"/>
    <w:rsid w:val="00366865"/>
    <w:rsid w:val="003708DE"/>
    <w:rsid w:val="0037779E"/>
    <w:rsid w:val="00381159"/>
    <w:rsid w:val="00382838"/>
    <w:rsid w:val="00383EEA"/>
    <w:rsid w:val="00387D4D"/>
    <w:rsid w:val="00391E84"/>
    <w:rsid w:val="00392A03"/>
    <w:rsid w:val="003935AF"/>
    <w:rsid w:val="003945BC"/>
    <w:rsid w:val="00397775"/>
    <w:rsid w:val="003A17F8"/>
    <w:rsid w:val="003A3397"/>
    <w:rsid w:val="003A36FE"/>
    <w:rsid w:val="003A3C64"/>
    <w:rsid w:val="003A4F24"/>
    <w:rsid w:val="003A6A3E"/>
    <w:rsid w:val="003A7389"/>
    <w:rsid w:val="003B2641"/>
    <w:rsid w:val="003B4FA1"/>
    <w:rsid w:val="003B6945"/>
    <w:rsid w:val="003B7282"/>
    <w:rsid w:val="003C4417"/>
    <w:rsid w:val="003C45DA"/>
    <w:rsid w:val="003C5902"/>
    <w:rsid w:val="003C60B1"/>
    <w:rsid w:val="003D0CBD"/>
    <w:rsid w:val="003D2F31"/>
    <w:rsid w:val="003D6612"/>
    <w:rsid w:val="003D7672"/>
    <w:rsid w:val="003E0D28"/>
    <w:rsid w:val="003E1933"/>
    <w:rsid w:val="003E260D"/>
    <w:rsid w:val="003E3147"/>
    <w:rsid w:val="003E33AB"/>
    <w:rsid w:val="003E3C59"/>
    <w:rsid w:val="003E477E"/>
    <w:rsid w:val="003E77F0"/>
    <w:rsid w:val="003F13B2"/>
    <w:rsid w:val="003F1D4C"/>
    <w:rsid w:val="003F20FA"/>
    <w:rsid w:val="003F2D99"/>
    <w:rsid w:val="003F5E8D"/>
    <w:rsid w:val="003F71F3"/>
    <w:rsid w:val="004005ED"/>
    <w:rsid w:val="0040070B"/>
    <w:rsid w:val="004114D3"/>
    <w:rsid w:val="00412010"/>
    <w:rsid w:val="0041303C"/>
    <w:rsid w:val="00417FD1"/>
    <w:rsid w:val="00420832"/>
    <w:rsid w:val="004208E4"/>
    <w:rsid w:val="00420ACA"/>
    <w:rsid w:val="00420D11"/>
    <w:rsid w:val="00421B1A"/>
    <w:rsid w:val="00422D3F"/>
    <w:rsid w:val="00422F15"/>
    <w:rsid w:val="004238AA"/>
    <w:rsid w:val="00425179"/>
    <w:rsid w:val="0042563F"/>
    <w:rsid w:val="00425B33"/>
    <w:rsid w:val="004267E1"/>
    <w:rsid w:val="00431A26"/>
    <w:rsid w:val="00432799"/>
    <w:rsid w:val="004328BA"/>
    <w:rsid w:val="004333B1"/>
    <w:rsid w:val="004369DC"/>
    <w:rsid w:val="004414EE"/>
    <w:rsid w:val="004414F8"/>
    <w:rsid w:val="00441BF9"/>
    <w:rsid w:val="004422FD"/>
    <w:rsid w:val="004439F1"/>
    <w:rsid w:val="00444194"/>
    <w:rsid w:val="004470A3"/>
    <w:rsid w:val="004472F4"/>
    <w:rsid w:val="00450F93"/>
    <w:rsid w:val="00451CC3"/>
    <w:rsid w:val="0045225C"/>
    <w:rsid w:val="004532F5"/>
    <w:rsid w:val="0045385D"/>
    <w:rsid w:val="00454289"/>
    <w:rsid w:val="00457A6F"/>
    <w:rsid w:val="0046033D"/>
    <w:rsid w:val="00460C9B"/>
    <w:rsid w:val="00464EA2"/>
    <w:rsid w:val="0046504D"/>
    <w:rsid w:val="00477C2C"/>
    <w:rsid w:val="00480009"/>
    <w:rsid w:val="0048166D"/>
    <w:rsid w:val="00482F81"/>
    <w:rsid w:val="0048396B"/>
    <w:rsid w:val="00485438"/>
    <w:rsid w:val="004854B0"/>
    <w:rsid w:val="004856DA"/>
    <w:rsid w:val="00485B7A"/>
    <w:rsid w:val="0048745C"/>
    <w:rsid w:val="00487924"/>
    <w:rsid w:val="00490F4F"/>
    <w:rsid w:val="0049532C"/>
    <w:rsid w:val="0049596D"/>
    <w:rsid w:val="004A0129"/>
    <w:rsid w:val="004A2503"/>
    <w:rsid w:val="004A2BA6"/>
    <w:rsid w:val="004A5459"/>
    <w:rsid w:val="004A69EF"/>
    <w:rsid w:val="004A7A75"/>
    <w:rsid w:val="004B077F"/>
    <w:rsid w:val="004B0EB4"/>
    <w:rsid w:val="004B0FB3"/>
    <w:rsid w:val="004B3C4D"/>
    <w:rsid w:val="004C3129"/>
    <w:rsid w:val="004C75A3"/>
    <w:rsid w:val="004D3908"/>
    <w:rsid w:val="004D5C1E"/>
    <w:rsid w:val="004E0B26"/>
    <w:rsid w:val="004E20CC"/>
    <w:rsid w:val="004E54FF"/>
    <w:rsid w:val="004E5E30"/>
    <w:rsid w:val="004E660C"/>
    <w:rsid w:val="004E714B"/>
    <w:rsid w:val="004F0A10"/>
    <w:rsid w:val="004F2AB2"/>
    <w:rsid w:val="00501E97"/>
    <w:rsid w:val="00505FAA"/>
    <w:rsid w:val="0050762C"/>
    <w:rsid w:val="005105BF"/>
    <w:rsid w:val="00510738"/>
    <w:rsid w:val="00511C5A"/>
    <w:rsid w:val="005122B8"/>
    <w:rsid w:val="0051266E"/>
    <w:rsid w:val="0051354E"/>
    <w:rsid w:val="0051389A"/>
    <w:rsid w:val="00513C6B"/>
    <w:rsid w:val="00514B3D"/>
    <w:rsid w:val="00520FF2"/>
    <w:rsid w:val="0052102C"/>
    <w:rsid w:val="005227A2"/>
    <w:rsid w:val="005257CE"/>
    <w:rsid w:val="00527F39"/>
    <w:rsid w:val="00530BA8"/>
    <w:rsid w:val="00534462"/>
    <w:rsid w:val="005355CD"/>
    <w:rsid w:val="00537A3B"/>
    <w:rsid w:val="00540041"/>
    <w:rsid w:val="00542FB3"/>
    <w:rsid w:val="005430AF"/>
    <w:rsid w:val="00544EDA"/>
    <w:rsid w:val="0054725A"/>
    <w:rsid w:val="00547AB1"/>
    <w:rsid w:val="00550C5F"/>
    <w:rsid w:val="0055203F"/>
    <w:rsid w:val="005521F0"/>
    <w:rsid w:val="00553C60"/>
    <w:rsid w:val="005544D2"/>
    <w:rsid w:val="00555402"/>
    <w:rsid w:val="00557BD3"/>
    <w:rsid w:val="005655C3"/>
    <w:rsid w:val="00565D4C"/>
    <w:rsid w:val="0056638A"/>
    <w:rsid w:val="00567DEE"/>
    <w:rsid w:val="00576280"/>
    <w:rsid w:val="00581B90"/>
    <w:rsid w:val="00584051"/>
    <w:rsid w:val="00584807"/>
    <w:rsid w:val="00584B79"/>
    <w:rsid w:val="0059258A"/>
    <w:rsid w:val="00592B6D"/>
    <w:rsid w:val="00592F61"/>
    <w:rsid w:val="00593E9F"/>
    <w:rsid w:val="0059473A"/>
    <w:rsid w:val="00595B55"/>
    <w:rsid w:val="00596892"/>
    <w:rsid w:val="00596C9C"/>
    <w:rsid w:val="005A00F6"/>
    <w:rsid w:val="005A0232"/>
    <w:rsid w:val="005A207B"/>
    <w:rsid w:val="005A3003"/>
    <w:rsid w:val="005A48B2"/>
    <w:rsid w:val="005A4A2E"/>
    <w:rsid w:val="005A5070"/>
    <w:rsid w:val="005A5A00"/>
    <w:rsid w:val="005A7198"/>
    <w:rsid w:val="005A73A5"/>
    <w:rsid w:val="005B1BCE"/>
    <w:rsid w:val="005B22F1"/>
    <w:rsid w:val="005B2588"/>
    <w:rsid w:val="005B5863"/>
    <w:rsid w:val="005B5FD7"/>
    <w:rsid w:val="005B6641"/>
    <w:rsid w:val="005B6719"/>
    <w:rsid w:val="005B76FB"/>
    <w:rsid w:val="005C042F"/>
    <w:rsid w:val="005C0B42"/>
    <w:rsid w:val="005C3025"/>
    <w:rsid w:val="005D1ADA"/>
    <w:rsid w:val="005D2093"/>
    <w:rsid w:val="005E2D64"/>
    <w:rsid w:val="005E2F02"/>
    <w:rsid w:val="005F06C6"/>
    <w:rsid w:val="005F164E"/>
    <w:rsid w:val="005F2721"/>
    <w:rsid w:val="005F447B"/>
    <w:rsid w:val="006021D5"/>
    <w:rsid w:val="00605792"/>
    <w:rsid w:val="0060717D"/>
    <w:rsid w:val="00607410"/>
    <w:rsid w:val="00607B4A"/>
    <w:rsid w:val="0061155C"/>
    <w:rsid w:val="00611F8E"/>
    <w:rsid w:val="00613A5F"/>
    <w:rsid w:val="00614362"/>
    <w:rsid w:val="00617607"/>
    <w:rsid w:val="00621C29"/>
    <w:rsid w:val="00621FB8"/>
    <w:rsid w:val="0062334A"/>
    <w:rsid w:val="00627047"/>
    <w:rsid w:val="0062721D"/>
    <w:rsid w:val="00627696"/>
    <w:rsid w:val="00631870"/>
    <w:rsid w:val="0063261B"/>
    <w:rsid w:val="006354EF"/>
    <w:rsid w:val="00636A7C"/>
    <w:rsid w:val="00636BC9"/>
    <w:rsid w:val="006417BB"/>
    <w:rsid w:val="00641D56"/>
    <w:rsid w:val="006460FA"/>
    <w:rsid w:val="00646FA2"/>
    <w:rsid w:val="00652998"/>
    <w:rsid w:val="00653899"/>
    <w:rsid w:val="006546C0"/>
    <w:rsid w:val="006555AE"/>
    <w:rsid w:val="00655620"/>
    <w:rsid w:val="00660379"/>
    <w:rsid w:val="00661669"/>
    <w:rsid w:val="00663E78"/>
    <w:rsid w:val="00663EF2"/>
    <w:rsid w:val="00665183"/>
    <w:rsid w:val="0066649B"/>
    <w:rsid w:val="006700D4"/>
    <w:rsid w:val="0067038E"/>
    <w:rsid w:val="00671532"/>
    <w:rsid w:val="006716E8"/>
    <w:rsid w:val="0067196A"/>
    <w:rsid w:val="006763E7"/>
    <w:rsid w:val="00677141"/>
    <w:rsid w:val="00680022"/>
    <w:rsid w:val="00680A80"/>
    <w:rsid w:val="00685880"/>
    <w:rsid w:val="00685D62"/>
    <w:rsid w:val="00686131"/>
    <w:rsid w:val="00686EFE"/>
    <w:rsid w:val="006901C9"/>
    <w:rsid w:val="0069127A"/>
    <w:rsid w:val="006917FC"/>
    <w:rsid w:val="00694941"/>
    <w:rsid w:val="006955F7"/>
    <w:rsid w:val="00696365"/>
    <w:rsid w:val="00696735"/>
    <w:rsid w:val="00697448"/>
    <w:rsid w:val="006A3F4B"/>
    <w:rsid w:val="006A7A5B"/>
    <w:rsid w:val="006B2CDF"/>
    <w:rsid w:val="006B4011"/>
    <w:rsid w:val="006C0FF0"/>
    <w:rsid w:val="006C2CEC"/>
    <w:rsid w:val="006C59F0"/>
    <w:rsid w:val="006D064E"/>
    <w:rsid w:val="006D19BB"/>
    <w:rsid w:val="006D2ABB"/>
    <w:rsid w:val="006D5A7F"/>
    <w:rsid w:val="006E07C3"/>
    <w:rsid w:val="006F071C"/>
    <w:rsid w:val="006F1DC7"/>
    <w:rsid w:val="006F322A"/>
    <w:rsid w:val="006F3F93"/>
    <w:rsid w:val="006F4326"/>
    <w:rsid w:val="006F5894"/>
    <w:rsid w:val="006F58AE"/>
    <w:rsid w:val="006F6D2C"/>
    <w:rsid w:val="00702147"/>
    <w:rsid w:val="00702343"/>
    <w:rsid w:val="007024D7"/>
    <w:rsid w:val="00702E43"/>
    <w:rsid w:val="00703A68"/>
    <w:rsid w:val="007071C0"/>
    <w:rsid w:val="00712205"/>
    <w:rsid w:val="00713246"/>
    <w:rsid w:val="00714C63"/>
    <w:rsid w:val="00714D53"/>
    <w:rsid w:val="00717454"/>
    <w:rsid w:val="00720DA0"/>
    <w:rsid w:val="00723B83"/>
    <w:rsid w:val="00724E64"/>
    <w:rsid w:val="00726DDC"/>
    <w:rsid w:val="007271F3"/>
    <w:rsid w:val="00730875"/>
    <w:rsid w:val="00730C6B"/>
    <w:rsid w:val="00732DF3"/>
    <w:rsid w:val="00733C1F"/>
    <w:rsid w:val="00734AAB"/>
    <w:rsid w:val="0073703A"/>
    <w:rsid w:val="007377D4"/>
    <w:rsid w:val="0074079A"/>
    <w:rsid w:val="00741E66"/>
    <w:rsid w:val="007421DE"/>
    <w:rsid w:val="007422B3"/>
    <w:rsid w:val="00742569"/>
    <w:rsid w:val="00744E3E"/>
    <w:rsid w:val="007509F0"/>
    <w:rsid w:val="00750DF3"/>
    <w:rsid w:val="00751A11"/>
    <w:rsid w:val="00751A31"/>
    <w:rsid w:val="00752A67"/>
    <w:rsid w:val="00753A81"/>
    <w:rsid w:val="00753AFF"/>
    <w:rsid w:val="007578A1"/>
    <w:rsid w:val="00757CEA"/>
    <w:rsid w:val="0076178F"/>
    <w:rsid w:val="00764FEE"/>
    <w:rsid w:val="00765864"/>
    <w:rsid w:val="00773A09"/>
    <w:rsid w:val="0077753D"/>
    <w:rsid w:val="007830DD"/>
    <w:rsid w:val="007860D6"/>
    <w:rsid w:val="00786955"/>
    <w:rsid w:val="007869DF"/>
    <w:rsid w:val="00786CFE"/>
    <w:rsid w:val="00786F6D"/>
    <w:rsid w:val="007907D9"/>
    <w:rsid w:val="00791B14"/>
    <w:rsid w:val="007958A7"/>
    <w:rsid w:val="0079704D"/>
    <w:rsid w:val="00797528"/>
    <w:rsid w:val="00797AC1"/>
    <w:rsid w:val="007A11E5"/>
    <w:rsid w:val="007A173C"/>
    <w:rsid w:val="007A3650"/>
    <w:rsid w:val="007A43FA"/>
    <w:rsid w:val="007A5E8F"/>
    <w:rsid w:val="007B01EE"/>
    <w:rsid w:val="007B20EF"/>
    <w:rsid w:val="007B22F4"/>
    <w:rsid w:val="007B56D7"/>
    <w:rsid w:val="007C0FD8"/>
    <w:rsid w:val="007C3412"/>
    <w:rsid w:val="007C3AED"/>
    <w:rsid w:val="007C4D90"/>
    <w:rsid w:val="007C676D"/>
    <w:rsid w:val="007C7E79"/>
    <w:rsid w:val="007D0BBF"/>
    <w:rsid w:val="007D2E9D"/>
    <w:rsid w:val="007D50FC"/>
    <w:rsid w:val="007D6691"/>
    <w:rsid w:val="007D76F7"/>
    <w:rsid w:val="007F0AA5"/>
    <w:rsid w:val="007F2ADE"/>
    <w:rsid w:val="007F508C"/>
    <w:rsid w:val="007F668C"/>
    <w:rsid w:val="0080153D"/>
    <w:rsid w:val="00803B10"/>
    <w:rsid w:val="00815001"/>
    <w:rsid w:val="0081690E"/>
    <w:rsid w:val="00817139"/>
    <w:rsid w:val="00822930"/>
    <w:rsid w:val="00822A0E"/>
    <w:rsid w:val="008230C4"/>
    <w:rsid w:val="00826C75"/>
    <w:rsid w:val="0082758E"/>
    <w:rsid w:val="00827ACC"/>
    <w:rsid w:val="00827CE3"/>
    <w:rsid w:val="00835362"/>
    <w:rsid w:val="0083537B"/>
    <w:rsid w:val="00835B31"/>
    <w:rsid w:val="00837151"/>
    <w:rsid w:val="00843086"/>
    <w:rsid w:val="008460F1"/>
    <w:rsid w:val="00847070"/>
    <w:rsid w:val="00853D03"/>
    <w:rsid w:val="00854877"/>
    <w:rsid w:val="00855387"/>
    <w:rsid w:val="00856153"/>
    <w:rsid w:val="00857AAB"/>
    <w:rsid w:val="008601DB"/>
    <w:rsid w:val="0086027E"/>
    <w:rsid w:val="00866567"/>
    <w:rsid w:val="00866605"/>
    <w:rsid w:val="008675AF"/>
    <w:rsid w:val="00870C8F"/>
    <w:rsid w:val="00871080"/>
    <w:rsid w:val="00871641"/>
    <w:rsid w:val="00874186"/>
    <w:rsid w:val="008747B1"/>
    <w:rsid w:val="0087528C"/>
    <w:rsid w:val="00875FC8"/>
    <w:rsid w:val="00876ED0"/>
    <w:rsid w:val="0087736D"/>
    <w:rsid w:val="00877C5C"/>
    <w:rsid w:val="0088181B"/>
    <w:rsid w:val="00881C61"/>
    <w:rsid w:val="00885182"/>
    <w:rsid w:val="00886D79"/>
    <w:rsid w:val="00890F31"/>
    <w:rsid w:val="00891420"/>
    <w:rsid w:val="008915A9"/>
    <w:rsid w:val="008918B9"/>
    <w:rsid w:val="00891C15"/>
    <w:rsid w:val="008971E4"/>
    <w:rsid w:val="008A0758"/>
    <w:rsid w:val="008A1A4A"/>
    <w:rsid w:val="008A43B5"/>
    <w:rsid w:val="008A46B3"/>
    <w:rsid w:val="008A5A7F"/>
    <w:rsid w:val="008A5E7C"/>
    <w:rsid w:val="008A7C1A"/>
    <w:rsid w:val="008B6F5B"/>
    <w:rsid w:val="008B7536"/>
    <w:rsid w:val="008C0BF8"/>
    <w:rsid w:val="008C3C25"/>
    <w:rsid w:val="008C63FF"/>
    <w:rsid w:val="008C7721"/>
    <w:rsid w:val="008C795E"/>
    <w:rsid w:val="008D1B1F"/>
    <w:rsid w:val="008D2094"/>
    <w:rsid w:val="008D23BB"/>
    <w:rsid w:val="008D49CF"/>
    <w:rsid w:val="008D661D"/>
    <w:rsid w:val="008E0381"/>
    <w:rsid w:val="008E1392"/>
    <w:rsid w:val="008E349F"/>
    <w:rsid w:val="008E3A4F"/>
    <w:rsid w:val="008F1629"/>
    <w:rsid w:val="008F209B"/>
    <w:rsid w:val="008F2C60"/>
    <w:rsid w:val="008F40CA"/>
    <w:rsid w:val="008F53BB"/>
    <w:rsid w:val="008F5BCA"/>
    <w:rsid w:val="009004AB"/>
    <w:rsid w:val="00900B8D"/>
    <w:rsid w:val="009022E7"/>
    <w:rsid w:val="00903747"/>
    <w:rsid w:val="00904353"/>
    <w:rsid w:val="00910C4D"/>
    <w:rsid w:val="0091163E"/>
    <w:rsid w:val="009133DD"/>
    <w:rsid w:val="00914E09"/>
    <w:rsid w:val="009168EB"/>
    <w:rsid w:val="00917D9E"/>
    <w:rsid w:val="00920027"/>
    <w:rsid w:val="00920BC9"/>
    <w:rsid w:val="0092143A"/>
    <w:rsid w:val="00922AA6"/>
    <w:rsid w:val="00923119"/>
    <w:rsid w:val="00925221"/>
    <w:rsid w:val="00927D42"/>
    <w:rsid w:val="009317D0"/>
    <w:rsid w:val="009318C4"/>
    <w:rsid w:val="00932E3A"/>
    <w:rsid w:val="00932F88"/>
    <w:rsid w:val="00935108"/>
    <w:rsid w:val="00940211"/>
    <w:rsid w:val="00942001"/>
    <w:rsid w:val="00942025"/>
    <w:rsid w:val="00942CF6"/>
    <w:rsid w:val="0094371C"/>
    <w:rsid w:val="009454F7"/>
    <w:rsid w:val="00945FD4"/>
    <w:rsid w:val="009465B6"/>
    <w:rsid w:val="00950993"/>
    <w:rsid w:val="00956D4F"/>
    <w:rsid w:val="00957371"/>
    <w:rsid w:val="009576D1"/>
    <w:rsid w:val="00962A61"/>
    <w:rsid w:val="00962BAB"/>
    <w:rsid w:val="00964F41"/>
    <w:rsid w:val="00965D5F"/>
    <w:rsid w:val="0096705C"/>
    <w:rsid w:val="0097030E"/>
    <w:rsid w:val="00972DB8"/>
    <w:rsid w:val="00980BB2"/>
    <w:rsid w:val="00980DC9"/>
    <w:rsid w:val="00984BBA"/>
    <w:rsid w:val="00987EBE"/>
    <w:rsid w:val="0099127D"/>
    <w:rsid w:val="00992462"/>
    <w:rsid w:val="00994AC2"/>
    <w:rsid w:val="00996FC9"/>
    <w:rsid w:val="009A1522"/>
    <w:rsid w:val="009A46BC"/>
    <w:rsid w:val="009A46F6"/>
    <w:rsid w:val="009A6B89"/>
    <w:rsid w:val="009A7FAD"/>
    <w:rsid w:val="009B62F9"/>
    <w:rsid w:val="009C1C8F"/>
    <w:rsid w:val="009C298A"/>
    <w:rsid w:val="009C636C"/>
    <w:rsid w:val="009C70EA"/>
    <w:rsid w:val="009D04AC"/>
    <w:rsid w:val="009D1467"/>
    <w:rsid w:val="009D1A35"/>
    <w:rsid w:val="009D2305"/>
    <w:rsid w:val="009D2BFE"/>
    <w:rsid w:val="009D43A9"/>
    <w:rsid w:val="009D53B1"/>
    <w:rsid w:val="009D567B"/>
    <w:rsid w:val="009D72B1"/>
    <w:rsid w:val="009E2018"/>
    <w:rsid w:val="009E5576"/>
    <w:rsid w:val="009E6C15"/>
    <w:rsid w:val="009E73AC"/>
    <w:rsid w:val="009F08B7"/>
    <w:rsid w:val="009F206D"/>
    <w:rsid w:val="009F39C7"/>
    <w:rsid w:val="009F4D13"/>
    <w:rsid w:val="009F5517"/>
    <w:rsid w:val="009F6CB2"/>
    <w:rsid w:val="009F7602"/>
    <w:rsid w:val="00A02272"/>
    <w:rsid w:val="00A02481"/>
    <w:rsid w:val="00A03217"/>
    <w:rsid w:val="00A04F1C"/>
    <w:rsid w:val="00A051EE"/>
    <w:rsid w:val="00A05E46"/>
    <w:rsid w:val="00A1353B"/>
    <w:rsid w:val="00A15638"/>
    <w:rsid w:val="00A23E71"/>
    <w:rsid w:val="00A26800"/>
    <w:rsid w:val="00A2734E"/>
    <w:rsid w:val="00A3157A"/>
    <w:rsid w:val="00A34826"/>
    <w:rsid w:val="00A34F79"/>
    <w:rsid w:val="00A4220E"/>
    <w:rsid w:val="00A4278D"/>
    <w:rsid w:val="00A442FD"/>
    <w:rsid w:val="00A4521A"/>
    <w:rsid w:val="00A4537D"/>
    <w:rsid w:val="00A45AE4"/>
    <w:rsid w:val="00A45C24"/>
    <w:rsid w:val="00A46154"/>
    <w:rsid w:val="00A5119B"/>
    <w:rsid w:val="00A53C01"/>
    <w:rsid w:val="00A54002"/>
    <w:rsid w:val="00A54969"/>
    <w:rsid w:val="00A57D4E"/>
    <w:rsid w:val="00A57F27"/>
    <w:rsid w:val="00A61145"/>
    <w:rsid w:val="00A61C47"/>
    <w:rsid w:val="00A645D2"/>
    <w:rsid w:val="00A65B27"/>
    <w:rsid w:val="00A67B3A"/>
    <w:rsid w:val="00A71D69"/>
    <w:rsid w:val="00A73249"/>
    <w:rsid w:val="00A74970"/>
    <w:rsid w:val="00A74CFB"/>
    <w:rsid w:val="00A754D0"/>
    <w:rsid w:val="00A75BDB"/>
    <w:rsid w:val="00A80EF7"/>
    <w:rsid w:val="00A8160C"/>
    <w:rsid w:val="00A81FAE"/>
    <w:rsid w:val="00A90711"/>
    <w:rsid w:val="00A9081D"/>
    <w:rsid w:val="00A931AB"/>
    <w:rsid w:val="00A970B4"/>
    <w:rsid w:val="00AA2D67"/>
    <w:rsid w:val="00AA3D76"/>
    <w:rsid w:val="00AA48DA"/>
    <w:rsid w:val="00AA5FFD"/>
    <w:rsid w:val="00AA6A66"/>
    <w:rsid w:val="00AB0B5E"/>
    <w:rsid w:val="00AB15CA"/>
    <w:rsid w:val="00AB2257"/>
    <w:rsid w:val="00AB2C97"/>
    <w:rsid w:val="00AB2DE0"/>
    <w:rsid w:val="00AB31CD"/>
    <w:rsid w:val="00AB48B5"/>
    <w:rsid w:val="00AB4D92"/>
    <w:rsid w:val="00AB5566"/>
    <w:rsid w:val="00AB7340"/>
    <w:rsid w:val="00AC06C2"/>
    <w:rsid w:val="00AC128E"/>
    <w:rsid w:val="00AC6EA3"/>
    <w:rsid w:val="00AC7AE6"/>
    <w:rsid w:val="00AD050D"/>
    <w:rsid w:val="00AD0654"/>
    <w:rsid w:val="00AD2D03"/>
    <w:rsid w:val="00AD3294"/>
    <w:rsid w:val="00AD3511"/>
    <w:rsid w:val="00AD7AB1"/>
    <w:rsid w:val="00AD7F87"/>
    <w:rsid w:val="00AE0C76"/>
    <w:rsid w:val="00AE22D2"/>
    <w:rsid w:val="00AE4CEB"/>
    <w:rsid w:val="00AE50B9"/>
    <w:rsid w:val="00AF14D6"/>
    <w:rsid w:val="00AF14F9"/>
    <w:rsid w:val="00AF16AB"/>
    <w:rsid w:val="00AF2CFA"/>
    <w:rsid w:val="00AF3952"/>
    <w:rsid w:val="00AF5789"/>
    <w:rsid w:val="00AF72CE"/>
    <w:rsid w:val="00AF7F93"/>
    <w:rsid w:val="00B00B0E"/>
    <w:rsid w:val="00B01D19"/>
    <w:rsid w:val="00B01E3B"/>
    <w:rsid w:val="00B057EA"/>
    <w:rsid w:val="00B06516"/>
    <w:rsid w:val="00B071E8"/>
    <w:rsid w:val="00B07EDD"/>
    <w:rsid w:val="00B104D9"/>
    <w:rsid w:val="00B122A3"/>
    <w:rsid w:val="00B129AE"/>
    <w:rsid w:val="00B16D96"/>
    <w:rsid w:val="00B1724E"/>
    <w:rsid w:val="00B20A33"/>
    <w:rsid w:val="00B237C7"/>
    <w:rsid w:val="00B2491A"/>
    <w:rsid w:val="00B25937"/>
    <w:rsid w:val="00B32324"/>
    <w:rsid w:val="00B3232F"/>
    <w:rsid w:val="00B32F36"/>
    <w:rsid w:val="00B33304"/>
    <w:rsid w:val="00B366DC"/>
    <w:rsid w:val="00B36878"/>
    <w:rsid w:val="00B36AB5"/>
    <w:rsid w:val="00B40904"/>
    <w:rsid w:val="00B436D7"/>
    <w:rsid w:val="00B44488"/>
    <w:rsid w:val="00B45631"/>
    <w:rsid w:val="00B474AA"/>
    <w:rsid w:val="00B50B60"/>
    <w:rsid w:val="00B52D67"/>
    <w:rsid w:val="00B53C3B"/>
    <w:rsid w:val="00B53D5D"/>
    <w:rsid w:val="00B55EA3"/>
    <w:rsid w:val="00B605BC"/>
    <w:rsid w:val="00B63188"/>
    <w:rsid w:val="00B632E7"/>
    <w:rsid w:val="00B638E0"/>
    <w:rsid w:val="00B658B1"/>
    <w:rsid w:val="00B6625B"/>
    <w:rsid w:val="00B66EDD"/>
    <w:rsid w:val="00B73552"/>
    <w:rsid w:val="00B743D0"/>
    <w:rsid w:val="00B7523C"/>
    <w:rsid w:val="00B771B8"/>
    <w:rsid w:val="00B77F78"/>
    <w:rsid w:val="00B816E3"/>
    <w:rsid w:val="00B817BB"/>
    <w:rsid w:val="00B81A2C"/>
    <w:rsid w:val="00B830FA"/>
    <w:rsid w:val="00B84606"/>
    <w:rsid w:val="00B85E3C"/>
    <w:rsid w:val="00B8692D"/>
    <w:rsid w:val="00B8724C"/>
    <w:rsid w:val="00B87888"/>
    <w:rsid w:val="00B90406"/>
    <w:rsid w:val="00B9140F"/>
    <w:rsid w:val="00B9181C"/>
    <w:rsid w:val="00B924F5"/>
    <w:rsid w:val="00B92F4A"/>
    <w:rsid w:val="00B939FB"/>
    <w:rsid w:val="00B94659"/>
    <w:rsid w:val="00B94BF8"/>
    <w:rsid w:val="00B9722D"/>
    <w:rsid w:val="00B9787F"/>
    <w:rsid w:val="00B97B15"/>
    <w:rsid w:val="00BA0CCF"/>
    <w:rsid w:val="00BA1ADD"/>
    <w:rsid w:val="00BA30EF"/>
    <w:rsid w:val="00BA4086"/>
    <w:rsid w:val="00BA6B9E"/>
    <w:rsid w:val="00BA7579"/>
    <w:rsid w:val="00BB146F"/>
    <w:rsid w:val="00BB339C"/>
    <w:rsid w:val="00BB3845"/>
    <w:rsid w:val="00BB3B37"/>
    <w:rsid w:val="00BB42DC"/>
    <w:rsid w:val="00BB526C"/>
    <w:rsid w:val="00BB5D38"/>
    <w:rsid w:val="00BB61F8"/>
    <w:rsid w:val="00BB6FBD"/>
    <w:rsid w:val="00BB73B1"/>
    <w:rsid w:val="00BC01B7"/>
    <w:rsid w:val="00BC03D1"/>
    <w:rsid w:val="00BC08AB"/>
    <w:rsid w:val="00BC1000"/>
    <w:rsid w:val="00BC1DC8"/>
    <w:rsid w:val="00BC2DBF"/>
    <w:rsid w:val="00BC410A"/>
    <w:rsid w:val="00BC425B"/>
    <w:rsid w:val="00BC4E4F"/>
    <w:rsid w:val="00BC4FDC"/>
    <w:rsid w:val="00BC5061"/>
    <w:rsid w:val="00BC5987"/>
    <w:rsid w:val="00BC736B"/>
    <w:rsid w:val="00BD010A"/>
    <w:rsid w:val="00BD2544"/>
    <w:rsid w:val="00BD44ED"/>
    <w:rsid w:val="00BD5146"/>
    <w:rsid w:val="00BE0E5D"/>
    <w:rsid w:val="00BE1E03"/>
    <w:rsid w:val="00BE2853"/>
    <w:rsid w:val="00BE32BE"/>
    <w:rsid w:val="00BF1108"/>
    <w:rsid w:val="00BF1894"/>
    <w:rsid w:val="00BF2BAB"/>
    <w:rsid w:val="00BF4857"/>
    <w:rsid w:val="00BF4F9D"/>
    <w:rsid w:val="00BF581B"/>
    <w:rsid w:val="00BF5ACA"/>
    <w:rsid w:val="00BF647F"/>
    <w:rsid w:val="00C01A8A"/>
    <w:rsid w:val="00C02593"/>
    <w:rsid w:val="00C060CB"/>
    <w:rsid w:val="00C068E7"/>
    <w:rsid w:val="00C107E1"/>
    <w:rsid w:val="00C12D28"/>
    <w:rsid w:val="00C1423C"/>
    <w:rsid w:val="00C17F2A"/>
    <w:rsid w:val="00C208C6"/>
    <w:rsid w:val="00C20AF6"/>
    <w:rsid w:val="00C26306"/>
    <w:rsid w:val="00C26860"/>
    <w:rsid w:val="00C26FA4"/>
    <w:rsid w:val="00C3480F"/>
    <w:rsid w:val="00C3493E"/>
    <w:rsid w:val="00C351D3"/>
    <w:rsid w:val="00C4374E"/>
    <w:rsid w:val="00C43A81"/>
    <w:rsid w:val="00C52645"/>
    <w:rsid w:val="00C53022"/>
    <w:rsid w:val="00C55381"/>
    <w:rsid w:val="00C5615F"/>
    <w:rsid w:val="00C566A4"/>
    <w:rsid w:val="00C60FA6"/>
    <w:rsid w:val="00C61918"/>
    <w:rsid w:val="00C65679"/>
    <w:rsid w:val="00C70F17"/>
    <w:rsid w:val="00C717B4"/>
    <w:rsid w:val="00C77804"/>
    <w:rsid w:val="00C80B50"/>
    <w:rsid w:val="00C85CA9"/>
    <w:rsid w:val="00C910A6"/>
    <w:rsid w:val="00C92B2F"/>
    <w:rsid w:val="00C92CAC"/>
    <w:rsid w:val="00C93607"/>
    <w:rsid w:val="00C93952"/>
    <w:rsid w:val="00C949DB"/>
    <w:rsid w:val="00C9511F"/>
    <w:rsid w:val="00CA273F"/>
    <w:rsid w:val="00CA4F82"/>
    <w:rsid w:val="00CA71C3"/>
    <w:rsid w:val="00CB0EC6"/>
    <w:rsid w:val="00CB1888"/>
    <w:rsid w:val="00CB3A5F"/>
    <w:rsid w:val="00CB48F0"/>
    <w:rsid w:val="00CB5D8E"/>
    <w:rsid w:val="00CB6DDB"/>
    <w:rsid w:val="00CC183A"/>
    <w:rsid w:val="00CC2E56"/>
    <w:rsid w:val="00CC53FD"/>
    <w:rsid w:val="00CC556C"/>
    <w:rsid w:val="00CC60E1"/>
    <w:rsid w:val="00CC6684"/>
    <w:rsid w:val="00CC7956"/>
    <w:rsid w:val="00CD0D39"/>
    <w:rsid w:val="00CD17ED"/>
    <w:rsid w:val="00CD3162"/>
    <w:rsid w:val="00CD3319"/>
    <w:rsid w:val="00CD3FF4"/>
    <w:rsid w:val="00CD4AD0"/>
    <w:rsid w:val="00CD5337"/>
    <w:rsid w:val="00CD5D0B"/>
    <w:rsid w:val="00CE3D76"/>
    <w:rsid w:val="00CE5009"/>
    <w:rsid w:val="00CE5C13"/>
    <w:rsid w:val="00CF0978"/>
    <w:rsid w:val="00CF1508"/>
    <w:rsid w:val="00CF2487"/>
    <w:rsid w:val="00CF33A7"/>
    <w:rsid w:val="00CF59D2"/>
    <w:rsid w:val="00CF5BBE"/>
    <w:rsid w:val="00CF6650"/>
    <w:rsid w:val="00CF6BEF"/>
    <w:rsid w:val="00CF6E9E"/>
    <w:rsid w:val="00CF7E6A"/>
    <w:rsid w:val="00D00039"/>
    <w:rsid w:val="00D0033C"/>
    <w:rsid w:val="00D02610"/>
    <w:rsid w:val="00D02810"/>
    <w:rsid w:val="00D04FCF"/>
    <w:rsid w:val="00D13D8F"/>
    <w:rsid w:val="00D14E5A"/>
    <w:rsid w:val="00D2256B"/>
    <w:rsid w:val="00D32843"/>
    <w:rsid w:val="00D33D92"/>
    <w:rsid w:val="00D33FBA"/>
    <w:rsid w:val="00D34058"/>
    <w:rsid w:val="00D34894"/>
    <w:rsid w:val="00D35B90"/>
    <w:rsid w:val="00D3627C"/>
    <w:rsid w:val="00D37666"/>
    <w:rsid w:val="00D400BE"/>
    <w:rsid w:val="00D40677"/>
    <w:rsid w:val="00D44C96"/>
    <w:rsid w:val="00D464FD"/>
    <w:rsid w:val="00D50847"/>
    <w:rsid w:val="00D524D5"/>
    <w:rsid w:val="00D52D20"/>
    <w:rsid w:val="00D53201"/>
    <w:rsid w:val="00D55166"/>
    <w:rsid w:val="00D62438"/>
    <w:rsid w:val="00D6311E"/>
    <w:rsid w:val="00D67550"/>
    <w:rsid w:val="00D71AED"/>
    <w:rsid w:val="00D74ACE"/>
    <w:rsid w:val="00D75A27"/>
    <w:rsid w:val="00D75D91"/>
    <w:rsid w:val="00D76248"/>
    <w:rsid w:val="00D83321"/>
    <w:rsid w:val="00D842E6"/>
    <w:rsid w:val="00D91AB5"/>
    <w:rsid w:val="00D92203"/>
    <w:rsid w:val="00D9334E"/>
    <w:rsid w:val="00D95A64"/>
    <w:rsid w:val="00D96FFF"/>
    <w:rsid w:val="00D975F2"/>
    <w:rsid w:val="00DA0892"/>
    <w:rsid w:val="00DA08C9"/>
    <w:rsid w:val="00DA3833"/>
    <w:rsid w:val="00DA3B9F"/>
    <w:rsid w:val="00DA3C93"/>
    <w:rsid w:val="00DB7E3F"/>
    <w:rsid w:val="00DC2A68"/>
    <w:rsid w:val="00DC2E79"/>
    <w:rsid w:val="00DC451A"/>
    <w:rsid w:val="00DC487A"/>
    <w:rsid w:val="00DC6D12"/>
    <w:rsid w:val="00DC72DE"/>
    <w:rsid w:val="00DC7452"/>
    <w:rsid w:val="00DD09B0"/>
    <w:rsid w:val="00DD179C"/>
    <w:rsid w:val="00DD4A01"/>
    <w:rsid w:val="00DE1D6A"/>
    <w:rsid w:val="00DE1E6E"/>
    <w:rsid w:val="00DE36EF"/>
    <w:rsid w:val="00DE45D2"/>
    <w:rsid w:val="00DE6454"/>
    <w:rsid w:val="00DE649C"/>
    <w:rsid w:val="00DE7160"/>
    <w:rsid w:val="00DE7CA7"/>
    <w:rsid w:val="00DF0FEF"/>
    <w:rsid w:val="00DF1946"/>
    <w:rsid w:val="00DF22AA"/>
    <w:rsid w:val="00DF432D"/>
    <w:rsid w:val="00DF4EB9"/>
    <w:rsid w:val="00E000FC"/>
    <w:rsid w:val="00E01093"/>
    <w:rsid w:val="00E075BC"/>
    <w:rsid w:val="00E10431"/>
    <w:rsid w:val="00E126C2"/>
    <w:rsid w:val="00E165A8"/>
    <w:rsid w:val="00E17261"/>
    <w:rsid w:val="00E17893"/>
    <w:rsid w:val="00E1792A"/>
    <w:rsid w:val="00E17C64"/>
    <w:rsid w:val="00E26CD5"/>
    <w:rsid w:val="00E27BE9"/>
    <w:rsid w:val="00E27EAA"/>
    <w:rsid w:val="00E32F21"/>
    <w:rsid w:val="00E33EC8"/>
    <w:rsid w:val="00E34688"/>
    <w:rsid w:val="00E34BC2"/>
    <w:rsid w:val="00E40E5A"/>
    <w:rsid w:val="00E41123"/>
    <w:rsid w:val="00E42CE1"/>
    <w:rsid w:val="00E452C2"/>
    <w:rsid w:val="00E463E7"/>
    <w:rsid w:val="00E47B69"/>
    <w:rsid w:val="00E50320"/>
    <w:rsid w:val="00E51453"/>
    <w:rsid w:val="00E515F8"/>
    <w:rsid w:val="00E5241D"/>
    <w:rsid w:val="00E564B6"/>
    <w:rsid w:val="00E61488"/>
    <w:rsid w:val="00E614F0"/>
    <w:rsid w:val="00E61CC4"/>
    <w:rsid w:val="00E657F3"/>
    <w:rsid w:val="00E66BA4"/>
    <w:rsid w:val="00E7097C"/>
    <w:rsid w:val="00E70BA4"/>
    <w:rsid w:val="00E728C2"/>
    <w:rsid w:val="00E72BF5"/>
    <w:rsid w:val="00E73128"/>
    <w:rsid w:val="00E7487D"/>
    <w:rsid w:val="00E752FC"/>
    <w:rsid w:val="00E76D86"/>
    <w:rsid w:val="00E77F5D"/>
    <w:rsid w:val="00E811FF"/>
    <w:rsid w:val="00E81587"/>
    <w:rsid w:val="00E82F81"/>
    <w:rsid w:val="00E831E7"/>
    <w:rsid w:val="00E83200"/>
    <w:rsid w:val="00E84FEB"/>
    <w:rsid w:val="00E905B2"/>
    <w:rsid w:val="00E91D81"/>
    <w:rsid w:val="00E94893"/>
    <w:rsid w:val="00E95F0B"/>
    <w:rsid w:val="00E96C7F"/>
    <w:rsid w:val="00E96E72"/>
    <w:rsid w:val="00EA0508"/>
    <w:rsid w:val="00EA1166"/>
    <w:rsid w:val="00EA2178"/>
    <w:rsid w:val="00EA6661"/>
    <w:rsid w:val="00EB0F11"/>
    <w:rsid w:val="00EB1107"/>
    <w:rsid w:val="00EB4937"/>
    <w:rsid w:val="00EC0B02"/>
    <w:rsid w:val="00EC17AC"/>
    <w:rsid w:val="00EC180C"/>
    <w:rsid w:val="00EC1C65"/>
    <w:rsid w:val="00EC2463"/>
    <w:rsid w:val="00EC247D"/>
    <w:rsid w:val="00EC4BD1"/>
    <w:rsid w:val="00EC4DF2"/>
    <w:rsid w:val="00EC7400"/>
    <w:rsid w:val="00EC7D3A"/>
    <w:rsid w:val="00ED3709"/>
    <w:rsid w:val="00ED3C8C"/>
    <w:rsid w:val="00ED4CB0"/>
    <w:rsid w:val="00ED7AFB"/>
    <w:rsid w:val="00EE2F38"/>
    <w:rsid w:val="00EE38EF"/>
    <w:rsid w:val="00EE3DF9"/>
    <w:rsid w:val="00EE5747"/>
    <w:rsid w:val="00EE5D09"/>
    <w:rsid w:val="00EF15CC"/>
    <w:rsid w:val="00EF4D8E"/>
    <w:rsid w:val="00EF5B10"/>
    <w:rsid w:val="00EF5B48"/>
    <w:rsid w:val="00F01A75"/>
    <w:rsid w:val="00F02568"/>
    <w:rsid w:val="00F032FB"/>
    <w:rsid w:val="00F04F44"/>
    <w:rsid w:val="00F0613A"/>
    <w:rsid w:val="00F07048"/>
    <w:rsid w:val="00F111BD"/>
    <w:rsid w:val="00F128F5"/>
    <w:rsid w:val="00F1472E"/>
    <w:rsid w:val="00F14823"/>
    <w:rsid w:val="00F15DEE"/>
    <w:rsid w:val="00F177FE"/>
    <w:rsid w:val="00F17E8E"/>
    <w:rsid w:val="00F21485"/>
    <w:rsid w:val="00F21826"/>
    <w:rsid w:val="00F21F35"/>
    <w:rsid w:val="00F228BC"/>
    <w:rsid w:val="00F22CFC"/>
    <w:rsid w:val="00F25FE4"/>
    <w:rsid w:val="00F26BDB"/>
    <w:rsid w:val="00F34C7C"/>
    <w:rsid w:val="00F35962"/>
    <w:rsid w:val="00F37E02"/>
    <w:rsid w:val="00F41A48"/>
    <w:rsid w:val="00F41C34"/>
    <w:rsid w:val="00F438B2"/>
    <w:rsid w:val="00F45D4B"/>
    <w:rsid w:val="00F465B2"/>
    <w:rsid w:val="00F47EFB"/>
    <w:rsid w:val="00F52CB2"/>
    <w:rsid w:val="00F5346F"/>
    <w:rsid w:val="00F53765"/>
    <w:rsid w:val="00F53F45"/>
    <w:rsid w:val="00F54EB6"/>
    <w:rsid w:val="00F55C80"/>
    <w:rsid w:val="00F57158"/>
    <w:rsid w:val="00F57401"/>
    <w:rsid w:val="00F578C0"/>
    <w:rsid w:val="00F57C42"/>
    <w:rsid w:val="00F614DA"/>
    <w:rsid w:val="00F6230A"/>
    <w:rsid w:val="00F62C5E"/>
    <w:rsid w:val="00F6475C"/>
    <w:rsid w:val="00F65CA1"/>
    <w:rsid w:val="00F663B3"/>
    <w:rsid w:val="00F673DF"/>
    <w:rsid w:val="00F735AC"/>
    <w:rsid w:val="00F74907"/>
    <w:rsid w:val="00F74BA5"/>
    <w:rsid w:val="00F74DBE"/>
    <w:rsid w:val="00F805BA"/>
    <w:rsid w:val="00F80D06"/>
    <w:rsid w:val="00F814C9"/>
    <w:rsid w:val="00F83742"/>
    <w:rsid w:val="00F83756"/>
    <w:rsid w:val="00F8405F"/>
    <w:rsid w:val="00F87E61"/>
    <w:rsid w:val="00F90FB6"/>
    <w:rsid w:val="00F91068"/>
    <w:rsid w:val="00F946D1"/>
    <w:rsid w:val="00F9560D"/>
    <w:rsid w:val="00F97652"/>
    <w:rsid w:val="00FA0DDC"/>
    <w:rsid w:val="00FA1BA6"/>
    <w:rsid w:val="00FA3352"/>
    <w:rsid w:val="00FA786D"/>
    <w:rsid w:val="00FA7DB3"/>
    <w:rsid w:val="00FA7E73"/>
    <w:rsid w:val="00FB026D"/>
    <w:rsid w:val="00FB2264"/>
    <w:rsid w:val="00FB29D4"/>
    <w:rsid w:val="00FB40F9"/>
    <w:rsid w:val="00FB4C74"/>
    <w:rsid w:val="00FB526D"/>
    <w:rsid w:val="00FB66FA"/>
    <w:rsid w:val="00FC1CAA"/>
    <w:rsid w:val="00FC5958"/>
    <w:rsid w:val="00FC7AA6"/>
    <w:rsid w:val="00FD257D"/>
    <w:rsid w:val="00FD3708"/>
    <w:rsid w:val="00FD65B9"/>
    <w:rsid w:val="00FD6810"/>
    <w:rsid w:val="00FD7280"/>
    <w:rsid w:val="00FE1106"/>
    <w:rsid w:val="00FE119E"/>
    <w:rsid w:val="00FE1462"/>
    <w:rsid w:val="00FE3DAF"/>
    <w:rsid w:val="00FE7EE8"/>
    <w:rsid w:val="00FF35EB"/>
    <w:rsid w:val="00FF3C6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A329"/>
  <w15:chartTrackingRefBased/>
  <w15:docId w15:val="{2796C9A3-65FF-4514-BA58-9274A20B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B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25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rsid w:val="003945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45BC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3945B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945BC"/>
    <w:rPr>
      <w:sz w:val="16"/>
      <w:szCs w:val="16"/>
    </w:rPr>
  </w:style>
  <w:style w:type="table" w:styleId="DzTablo2">
    <w:name w:val="Plain Table 2"/>
    <w:basedOn w:val="NormalTablo"/>
    <w:uiPriority w:val="42"/>
    <w:rsid w:val="003945B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9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5BC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45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45BC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242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30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25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F4A"/>
  </w:style>
  <w:style w:type="paragraph" w:styleId="AltBilgi">
    <w:name w:val="footer"/>
    <w:basedOn w:val="Normal"/>
    <w:link w:val="Al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F4A"/>
  </w:style>
  <w:style w:type="table" w:styleId="DzTablo1">
    <w:name w:val="Plain Table 1"/>
    <w:basedOn w:val="NormalTablo"/>
    <w:uiPriority w:val="41"/>
    <w:rsid w:val="000924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zeltme">
    <w:name w:val="Revision"/>
    <w:hidden/>
    <w:uiPriority w:val="99"/>
    <w:semiHidden/>
    <w:rsid w:val="003C45DA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C4E4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4E4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C4E4F"/>
    <w:rPr>
      <w:vertAlign w:val="superscript"/>
    </w:rPr>
  </w:style>
  <w:style w:type="character" w:styleId="Gl">
    <w:name w:val="Strong"/>
    <w:basedOn w:val="VarsaylanParagrafYazTipi"/>
    <w:uiPriority w:val="22"/>
    <w:qFormat/>
    <w:rsid w:val="009E73AC"/>
    <w:rPr>
      <w:b/>
      <w:bCs/>
    </w:rPr>
  </w:style>
  <w:style w:type="character" w:styleId="Kpr">
    <w:name w:val="Hyperlink"/>
    <w:basedOn w:val="VarsaylanParagrafYazTipi"/>
    <w:uiPriority w:val="99"/>
    <w:unhideWhenUsed/>
    <w:rsid w:val="00441BF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4B79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4B79"/>
    <w:rPr>
      <w:color w:val="605E5C"/>
      <w:shd w:val="clear" w:color="auto" w:fill="E1DFDD"/>
    </w:rPr>
  </w:style>
  <w:style w:type="paragraph" w:customStyle="1" w:styleId="enS">
    <w:name w:val="enS"/>
    <w:basedOn w:val="Normal"/>
    <w:qFormat/>
    <w:rsid w:val="00734A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AralkYok">
    <w:name w:val="No Spacing"/>
    <w:uiPriority w:val="1"/>
    <w:qFormat/>
    <w:rsid w:val="003E4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811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a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18E4-B25D-455E-819B-69757415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GERÇEK VERİ</cp:lastModifiedBy>
  <cp:revision>61</cp:revision>
  <cp:lastPrinted>2018-09-19T16:19:00Z</cp:lastPrinted>
  <dcterms:created xsi:type="dcterms:W3CDTF">2020-05-18T14:41:00Z</dcterms:created>
  <dcterms:modified xsi:type="dcterms:W3CDTF">2022-01-21T09:39:00Z</dcterms:modified>
</cp:coreProperties>
</file>